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417"/>
        <w:gridCol w:w="1560"/>
        <w:gridCol w:w="2551"/>
        <w:gridCol w:w="2552"/>
      </w:tblGrid>
      <w:tr w:rsidR="00090D8F" w:rsidRPr="00A936CB" w14:paraId="2FE559F7" w14:textId="77777777" w:rsidTr="0052375E">
        <w:trPr>
          <w:trHeight w:val="268"/>
        </w:trPr>
        <w:tc>
          <w:tcPr>
            <w:tcW w:w="9073" w:type="dxa"/>
            <w:gridSpan w:val="5"/>
            <w:shd w:val="clear" w:color="auto" w:fill="94B3D6"/>
          </w:tcPr>
          <w:p w14:paraId="27602E85" w14:textId="77777777" w:rsidR="00090D8F" w:rsidRPr="00A936CB" w:rsidRDefault="00090D8F" w:rsidP="0052375E">
            <w:pPr>
              <w:pStyle w:val="TableParagraph"/>
              <w:spacing w:line="248" w:lineRule="exact"/>
              <w:ind w:left="157"/>
              <w:rPr>
                <w:rFonts w:ascii="Garamond" w:hAnsi="Garamond"/>
                <w:b/>
                <w:sz w:val="18"/>
                <w:szCs w:val="18"/>
              </w:rPr>
            </w:pPr>
            <w:r w:rsidRPr="00A936CB">
              <w:rPr>
                <w:rFonts w:ascii="Garamond" w:hAnsi="Garamond"/>
                <w:b/>
                <w:sz w:val="18"/>
                <w:szCs w:val="18"/>
              </w:rPr>
              <w:t>DATOS</w:t>
            </w:r>
            <w:r w:rsidRPr="00A936CB">
              <w:rPr>
                <w:rFonts w:ascii="Garamond" w:hAnsi="Garamond"/>
                <w:b/>
                <w:spacing w:val="-6"/>
                <w:sz w:val="18"/>
                <w:szCs w:val="18"/>
              </w:rPr>
              <w:t xml:space="preserve"> </w:t>
            </w:r>
            <w:r w:rsidRPr="00A936CB">
              <w:rPr>
                <w:rFonts w:ascii="Garamond" w:hAnsi="Garamond"/>
                <w:b/>
                <w:spacing w:val="-2"/>
                <w:sz w:val="18"/>
                <w:szCs w:val="18"/>
              </w:rPr>
              <w:t>GENERALES</w:t>
            </w:r>
          </w:p>
        </w:tc>
      </w:tr>
      <w:tr w:rsidR="00090D8F" w:rsidRPr="00A936CB" w14:paraId="0BB6E43B" w14:textId="77777777" w:rsidTr="0052375E">
        <w:trPr>
          <w:trHeight w:val="268"/>
        </w:trPr>
        <w:tc>
          <w:tcPr>
            <w:tcW w:w="993" w:type="dxa"/>
            <w:shd w:val="clear" w:color="auto" w:fill="94B3D6"/>
          </w:tcPr>
          <w:p w14:paraId="0CB934AC" w14:textId="77777777" w:rsidR="00090D8F" w:rsidRPr="00A936CB" w:rsidRDefault="00090D8F" w:rsidP="0052375E">
            <w:pPr>
              <w:pStyle w:val="TableParagraph"/>
              <w:spacing w:line="248" w:lineRule="exact"/>
              <w:ind w:left="108"/>
              <w:jc w:val="left"/>
              <w:rPr>
                <w:rFonts w:ascii="Garamond" w:hAnsi="Garamond"/>
                <w:b/>
                <w:sz w:val="18"/>
                <w:szCs w:val="18"/>
              </w:rPr>
            </w:pPr>
            <w:r w:rsidRPr="00A936CB">
              <w:rPr>
                <w:rFonts w:ascii="Garamond" w:hAnsi="Garamond"/>
                <w:b/>
                <w:spacing w:val="-2"/>
                <w:sz w:val="18"/>
                <w:szCs w:val="18"/>
              </w:rPr>
              <w:t>Fecha:</w:t>
            </w:r>
          </w:p>
        </w:tc>
        <w:tc>
          <w:tcPr>
            <w:tcW w:w="2977" w:type="dxa"/>
            <w:gridSpan w:val="2"/>
          </w:tcPr>
          <w:p w14:paraId="38265917" w14:textId="77777777" w:rsidR="00090D8F" w:rsidRPr="00A936CB" w:rsidRDefault="00090D8F" w:rsidP="0052375E">
            <w:pPr>
              <w:pStyle w:val="TableParagraph"/>
              <w:spacing w:line="248" w:lineRule="exact"/>
              <w:ind w:left="915"/>
              <w:jc w:val="left"/>
              <w:rPr>
                <w:rFonts w:ascii="Garamond" w:hAnsi="Garamond"/>
                <w:sz w:val="18"/>
                <w:szCs w:val="18"/>
              </w:rPr>
            </w:pPr>
            <w:r>
              <w:rPr>
                <w:rFonts w:ascii="Garamond" w:hAnsi="Garamond"/>
                <w:spacing w:val="-2"/>
                <w:sz w:val="18"/>
                <w:szCs w:val="18"/>
              </w:rPr>
              <w:t>10-12</w:t>
            </w:r>
            <w:r w:rsidRPr="00A936CB">
              <w:rPr>
                <w:rFonts w:ascii="Garamond" w:hAnsi="Garamond"/>
                <w:spacing w:val="-2"/>
                <w:sz w:val="18"/>
                <w:szCs w:val="18"/>
              </w:rPr>
              <w:t>-</w:t>
            </w:r>
            <w:r w:rsidRPr="00A936CB">
              <w:rPr>
                <w:rFonts w:ascii="Garamond" w:hAnsi="Garamond"/>
                <w:spacing w:val="-4"/>
                <w:sz w:val="18"/>
                <w:szCs w:val="18"/>
              </w:rPr>
              <w:t>2024</w:t>
            </w:r>
          </w:p>
        </w:tc>
        <w:tc>
          <w:tcPr>
            <w:tcW w:w="2551" w:type="dxa"/>
          </w:tcPr>
          <w:p w14:paraId="3234A072" w14:textId="77777777" w:rsidR="00090D8F" w:rsidRPr="00A936CB" w:rsidRDefault="00090D8F" w:rsidP="0052375E">
            <w:pPr>
              <w:pStyle w:val="TableParagraph"/>
              <w:spacing w:line="248" w:lineRule="exact"/>
              <w:ind w:left="8"/>
              <w:rPr>
                <w:rFonts w:ascii="Garamond" w:hAnsi="Garamond"/>
                <w:b/>
                <w:sz w:val="18"/>
                <w:szCs w:val="18"/>
              </w:rPr>
            </w:pPr>
            <w:r w:rsidRPr="00A936CB">
              <w:rPr>
                <w:rFonts w:ascii="Garamond" w:hAnsi="Garamond"/>
                <w:b/>
                <w:sz w:val="18"/>
                <w:szCs w:val="18"/>
              </w:rPr>
              <w:t>Informe</w:t>
            </w:r>
            <w:r w:rsidRPr="00A936CB">
              <w:rPr>
                <w:rFonts w:ascii="Garamond" w:hAnsi="Garamond"/>
                <w:b/>
                <w:spacing w:val="-8"/>
                <w:sz w:val="18"/>
                <w:szCs w:val="18"/>
              </w:rPr>
              <w:t xml:space="preserve"> </w:t>
            </w:r>
            <w:r w:rsidRPr="00A936CB">
              <w:rPr>
                <w:rFonts w:ascii="Garamond" w:hAnsi="Garamond"/>
                <w:b/>
                <w:spacing w:val="-2"/>
                <w:sz w:val="18"/>
                <w:szCs w:val="18"/>
              </w:rPr>
              <w:t>Nro.:</w:t>
            </w:r>
          </w:p>
        </w:tc>
        <w:tc>
          <w:tcPr>
            <w:tcW w:w="2552" w:type="dxa"/>
          </w:tcPr>
          <w:p w14:paraId="27FC0E22" w14:textId="77777777" w:rsidR="00090D8F" w:rsidRPr="00A936CB" w:rsidRDefault="00090D8F" w:rsidP="0052375E">
            <w:pPr>
              <w:pStyle w:val="TableParagraph"/>
              <w:spacing w:line="248" w:lineRule="exact"/>
              <w:ind w:left="7"/>
              <w:rPr>
                <w:rFonts w:ascii="Garamond" w:hAnsi="Garamond"/>
                <w:sz w:val="18"/>
                <w:szCs w:val="18"/>
              </w:rPr>
            </w:pPr>
            <w:r w:rsidRPr="00A936CB">
              <w:rPr>
                <w:rFonts w:ascii="Garamond" w:hAnsi="Garamond"/>
                <w:spacing w:val="-2"/>
                <w:sz w:val="18"/>
                <w:szCs w:val="18"/>
              </w:rPr>
              <w:t>17D0</w:t>
            </w:r>
            <w:r>
              <w:rPr>
                <w:rFonts w:ascii="Garamond" w:hAnsi="Garamond"/>
                <w:spacing w:val="-2"/>
                <w:sz w:val="18"/>
                <w:szCs w:val="18"/>
              </w:rPr>
              <w:t>x</w:t>
            </w:r>
            <w:r w:rsidRPr="00A936CB">
              <w:rPr>
                <w:rFonts w:ascii="Garamond" w:hAnsi="Garamond"/>
                <w:spacing w:val="-2"/>
                <w:sz w:val="18"/>
                <w:szCs w:val="18"/>
              </w:rPr>
              <w:t>-DDPL-</w:t>
            </w:r>
            <w:r w:rsidRPr="00A936CB">
              <w:rPr>
                <w:rFonts w:ascii="Garamond" w:hAnsi="Garamond"/>
                <w:spacing w:val="18"/>
                <w:sz w:val="18"/>
                <w:szCs w:val="18"/>
              </w:rPr>
              <w:t xml:space="preserve"> </w:t>
            </w:r>
            <w:r w:rsidRPr="00A936CB">
              <w:rPr>
                <w:rFonts w:ascii="Garamond" w:hAnsi="Garamond"/>
                <w:spacing w:val="-2"/>
                <w:sz w:val="18"/>
                <w:szCs w:val="18"/>
              </w:rPr>
              <w:t>2024-</w:t>
            </w:r>
            <w:r>
              <w:rPr>
                <w:rFonts w:ascii="Garamond" w:hAnsi="Garamond"/>
                <w:spacing w:val="-5"/>
                <w:sz w:val="18"/>
                <w:szCs w:val="18"/>
              </w:rPr>
              <w:t>051</w:t>
            </w:r>
          </w:p>
        </w:tc>
      </w:tr>
      <w:tr w:rsidR="00090D8F" w:rsidRPr="00A936CB" w14:paraId="65ADA5AD" w14:textId="77777777" w:rsidTr="0052375E">
        <w:trPr>
          <w:trHeight w:val="287"/>
        </w:trPr>
        <w:tc>
          <w:tcPr>
            <w:tcW w:w="993" w:type="dxa"/>
            <w:vMerge w:val="restart"/>
            <w:shd w:val="clear" w:color="auto" w:fill="94B3D6"/>
          </w:tcPr>
          <w:p w14:paraId="025E4F8E" w14:textId="77777777" w:rsidR="00090D8F" w:rsidRPr="00A936CB" w:rsidRDefault="00090D8F" w:rsidP="0052375E">
            <w:pPr>
              <w:pStyle w:val="TableParagraph"/>
              <w:spacing w:line="268" w:lineRule="exact"/>
              <w:ind w:left="108"/>
              <w:jc w:val="left"/>
              <w:rPr>
                <w:rFonts w:ascii="Garamond" w:hAnsi="Garamond"/>
                <w:b/>
                <w:sz w:val="18"/>
                <w:szCs w:val="18"/>
              </w:rPr>
            </w:pPr>
            <w:r w:rsidRPr="00A936CB">
              <w:rPr>
                <w:rFonts w:ascii="Garamond" w:hAnsi="Garamond"/>
                <w:b/>
                <w:spacing w:val="-2"/>
                <w:sz w:val="18"/>
                <w:szCs w:val="18"/>
              </w:rPr>
              <w:t>Elaborado</w:t>
            </w:r>
          </w:p>
          <w:p w14:paraId="771E9CD3" w14:textId="77777777" w:rsidR="00090D8F" w:rsidRPr="00A936CB" w:rsidRDefault="00090D8F" w:rsidP="0052375E">
            <w:pPr>
              <w:pStyle w:val="TableParagraph"/>
              <w:spacing w:line="229" w:lineRule="exact"/>
              <w:ind w:left="108"/>
              <w:jc w:val="left"/>
              <w:rPr>
                <w:rFonts w:ascii="Garamond" w:hAnsi="Garamond"/>
                <w:b/>
                <w:sz w:val="18"/>
                <w:szCs w:val="18"/>
              </w:rPr>
            </w:pPr>
            <w:r w:rsidRPr="00A936CB">
              <w:rPr>
                <w:rFonts w:ascii="Garamond" w:hAnsi="Garamond"/>
                <w:b/>
                <w:spacing w:val="-4"/>
                <w:sz w:val="18"/>
                <w:szCs w:val="18"/>
              </w:rPr>
              <w:t>por:</w:t>
            </w:r>
          </w:p>
        </w:tc>
        <w:tc>
          <w:tcPr>
            <w:tcW w:w="1417" w:type="dxa"/>
            <w:tcBorders>
              <w:bottom w:val="nil"/>
            </w:tcBorders>
            <w:shd w:val="clear" w:color="auto" w:fill="94B3D6"/>
          </w:tcPr>
          <w:p w14:paraId="6C734B3B" w14:textId="77777777" w:rsidR="00090D8F" w:rsidRPr="00A936CB" w:rsidRDefault="00090D8F" w:rsidP="0052375E">
            <w:pPr>
              <w:pStyle w:val="TableParagraph"/>
              <w:spacing w:line="268" w:lineRule="exact"/>
              <w:ind w:left="545"/>
              <w:jc w:val="left"/>
              <w:rPr>
                <w:rFonts w:ascii="Garamond" w:hAnsi="Garamond"/>
                <w:b/>
                <w:sz w:val="18"/>
                <w:szCs w:val="18"/>
              </w:rPr>
            </w:pPr>
            <w:r w:rsidRPr="00A936CB">
              <w:rPr>
                <w:rFonts w:ascii="Garamond" w:hAnsi="Garamond"/>
                <w:b/>
                <w:spacing w:val="-2"/>
                <w:sz w:val="18"/>
                <w:szCs w:val="18"/>
              </w:rPr>
              <w:t>Nombre</w:t>
            </w:r>
          </w:p>
        </w:tc>
        <w:tc>
          <w:tcPr>
            <w:tcW w:w="1560" w:type="dxa"/>
            <w:tcBorders>
              <w:bottom w:val="nil"/>
            </w:tcBorders>
            <w:shd w:val="clear" w:color="auto" w:fill="94B3D6"/>
          </w:tcPr>
          <w:p w14:paraId="1E19FBAA" w14:textId="77777777" w:rsidR="00090D8F" w:rsidRPr="00A936CB" w:rsidRDefault="00090D8F" w:rsidP="0052375E">
            <w:pPr>
              <w:pStyle w:val="TableParagraph"/>
              <w:spacing w:line="268" w:lineRule="exact"/>
              <w:ind w:left="20" w:right="15"/>
              <w:rPr>
                <w:rFonts w:ascii="Garamond" w:hAnsi="Garamond"/>
                <w:b/>
                <w:sz w:val="18"/>
                <w:szCs w:val="18"/>
              </w:rPr>
            </w:pPr>
            <w:r w:rsidRPr="00A936CB">
              <w:rPr>
                <w:rFonts w:ascii="Garamond" w:hAnsi="Garamond"/>
                <w:b/>
                <w:spacing w:val="-2"/>
                <w:sz w:val="18"/>
                <w:szCs w:val="18"/>
              </w:rPr>
              <w:t>Contact</w:t>
            </w:r>
            <w:r>
              <w:rPr>
                <w:rFonts w:ascii="Garamond" w:hAnsi="Garamond"/>
                <w:b/>
                <w:spacing w:val="-2"/>
                <w:sz w:val="18"/>
                <w:szCs w:val="18"/>
              </w:rPr>
              <w:t>o</w:t>
            </w:r>
          </w:p>
        </w:tc>
        <w:tc>
          <w:tcPr>
            <w:tcW w:w="2551" w:type="dxa"/>
            <w:tcBorders>
              <w:bottom w:val="nil"/>
            </w:tcBorders>
            <w:shd w:val="clear" w:color="auto" w:fill="94B3D6"/>
          </w:tcPr>
          <w:p w14:paraId="65D86B84" w14:textId="77777777" w:rsidR="00090D8F" w:rsidRPr="00A936CB" w:rsidRDefault="00090D8F" w:rsidP="0052375E">
            <w:pPr>
              <w:pStyle w:val="TableParagraph"/>
              <w:spacing w:line="268" w:lineRule="exact"/>
              <w:ind w:left="8" w:right="1"/>
              <w:rPr>
                <w:rFonts w:ascii="Garamond" w:hAnsi="Garamond"/>
                <w:b/>
                <w:sz w:val="18"/>
                <w:szCs w:val="18"/>
              </w:rPr>
            </w:pPr>
            <w:r w:rsidRPr="00A936CB">
              <w:rPr>
                <w:rFonts w:ascii="Garamond" w:hAnsi="Garamond"/>
                <w:b/>
                <w:sz w:val="18"/>
                <w:szCs w:val="18"/>
              </w:rPr>
              <w:t>Correo</w:t>
            </w:r>
            <w:r w:rsidRPr="00A936CB">
              <w:rPr>
                <w:rFonts w:ascii="Garamond" w:hAnsi="Garamond"/>
                <w:b/>
                <w:spacing w:val="-4"/>
                <w:sz w:val="18"/>
                <w:szCs w:val="18"/>
              </w:rPr>
              <w:t xml:space="preserve"> </w:t>
            </w:r>
            <w:r w:rsidRPr="00A936CB">
              <w:rPr>
                <w:rFonts w:ascii="Garamond" w:hAnsi="Garamond"/>
                <w:b/>
                <w:spacing w:val="-2"/>
                <w:sz w:val="18"/>
                <w:szCs w:val="18"/>
              </w:rPr>
              <w:t>Electrónico</w:t>
            </w:r>
          </w:p>
        </w:tc>
        <w:tc>
          <w:tcPr>
            <w:tcW w:w="2552" w:type="dxa"/>
            <w:tcBorders>
              <w:bottom w:val="nil"/>
            </w:tcBorders>
            <w:shd w:val="clear" w:color="auto" w:fill="94B3D6"/>
          </w:tcPr>
          <w:p w14:paraId="3AA1A116" w14:textId="77777777" w:rsidR="00090D8F" w:rsidRPr="00A936CB" w:rsidRDefault="00090D8F" w:rsidP="0052375E">
            <w:pPr>
              <w:pStyle w:val="TableParagraph"/>
              <w:spacing w:line="268" w:lineRule="exact"/>
              <w:ind w:left="7" w:right="2"/>
              <w:rPr>
                <w:rFonts w:ascii="Garamond" w:hAnsi="Garamond"/>
                <w:b/>
                <w:sz w:val="18"/>
                <w:szCs w:val="18"/>
              </w:rPr>
            </w:pPr>
            <w:r w:rsidRPr="00A936CB">
              <w:rPr>
                <w:rFonts w:ascii="Garamond" w:hAnsi="Garamond"/>
                <w:b/>
                <w:spacing w:val="-2"/>
                <w:sz w:val="18"/>
                <w:szCs w:val="18"/>
              </w:rPr>
              <w:t>Cargo:</w:t>
            </w:r>
          </w:p>
        </w:tc>
      </w:tr>
      <w:tr w:rsidR="00090D8F" w:rsidRPr="00A936CB" w14:paraId="47D284EA" w14:textId="77777777" w:rsidTr="0052375E">
        <w:trPr>
          <w:trHeight w:val="249"/>
        </w:trPr>
        <w:tc>
          <w:tcPr>
            <w:tcW w:w="993" w:type="dxa"/>
            <w:vMerge/>
            <w:shd w:val="clear" w:color="auto" w:fill="94B3D6"/>
          </w:tcPr>
          <w:p w14:paraId="51B9D223" w14:textId="77777777" w:rsidR="00090D8F" w:rsidRPr="00A936CB" w:rsidRDefault="00090D8F" w:rsidP="0052375E">
            <w:pPr>
              <w:pStyle w:val="TableParagraph"/>
              <w:spacing w:line="229" w:lineRule="exact"/>
              <w:ind w:left="108"/>
              <w:jc w:val="left"/>
              <w:rPr>
                <w:rFonts w:ascii="Garamond" w:hAnsi="Garamond"/>
                <w:b/>
                <w:sz w:val="18"/>
                <w:szCs w:val="18"/>
              </w:rPr>
            </w:pPr>
          </w:p>
        </w:tc>
        <w:tc>
          <w:tcPr>
            <w:tcW w:w="1417" w:type="dxa"/>
            <w:tcBorders>
              <w:top w:val="nil"/>
            </w:tcBorders>
            <w:shd w:val="clear" w:color="auto" w:fill="94B3D6"/>
          </w:tcPr>
          <w:p w14:paraId="60BF5EF5" w14:textId="77777777" w:rsidR="00090D8F" w:rsidRPr="00A936CB" w:rsidRDefault="00090D8F" w:rsidP="0052375E">
            <w:pPr>
              <w:pStyle w:val="TableParagraph"/>
              <w:jc w:val="left"/>
              <w:rPr>
                <w:rFonts w:ascii="Garamond" w:hAnsi="Garamond"/>
                <w:sz w:val="18"/>
                <w:szCs w:val="18"/>
              </w:rPr>
            </w:pPr>
          </w:p>
        </w:tc>
        <w:tc>
          <w:tcPr>
            <w:tcW w:w="1560" w:type="dxa"/>
            <w:tcBorders>
              <w:top w:val="nil"/>
            </w:tcBorders>
            <w:shd w:val="clear" w:color="auto" w:fill="94B3D6"/>
          </w:tcPr>
          <w:p w14:paraId="28AAB978" w14:textId="77777777" w:rsidR="00090D8F" w:rsidRPr="00A936CB" w:rsidRDefault="00090D8F" w:rsidP="0052375E">
            <w:pPr>
              <w:pStyle w:val="TableParagraph"/>
              <w:spacing w:line="229" w:lineRule="exact"/>
              <w:ind w:right="15"/>
              <w:jc w:val="left"/>
              <w:rPr>
                <w:rFonts w:ascii="Garamond" w:hAnsi="Garamond"/>
                <w:b/>
                <w:sz w:val="18"/>
                <w:szCs w:val="18"/>
              </w:rPr>
            </w:pPr>
          </w:p>
        </w:tc>
        <w:tc>
          <w:tcPr>
            <w:tcW w:w="2551" w:type="dxa"/>
            <w:tcBorders>
              <w:top w:val="nil"/>
            </w:tcBorders>
            <w:shd w:val="clear" w:color="auto" w:fill="94B3D6"/>
          </w:tcPr>
          <w:p w14:paraId="3899E99D" w14:textId="77777777" w:rsidR="00090D8F" w:rsidRPr="00A936CB" w:rsidRDefault="00090D8F" w:rsidP="0052375E">
            <w:pPr>
              <w:pStyle w:val="TableParagraph"/>
              <w:jc w:val="left"/>
              <w:rPr>
                <w:rFonts w:ascii="Garamond" w:hAnsi="Garamond"/>
                <w:sz w:val="18"/>
                <w:szCs w:val="18"/>
              </w:rPr>
            </w:pPr>
          </w:p>
        </w:tc>
        <w:tc>
          <w:tcPr>
            <w:tcW w:w="2552" w:type="dxa"/>
            <w:tcBorders>
              <w:top w:val="nil"/>
            </w:tcBorders>
            <w:shd w:val="clear" w:color="auto" w:fill="94B3D6"/>
          </w:tcPr>
          <w:p w14:paraId="03A40EA5" w14:textId="77777777" w:rsidR="00090D8F" w:rsidRPr="00A936CB" w:rsidRDefault="00090D8F" w:rsidP="0052375E">
            <w:pPr>
              <w:pStyle w:val="TableParagraph"/>
              <w:jc w:val="left"/>
              <w:rPr>
                <w:rFonts w:ascii="Garamond" w:hAnsi="Garamond"/>
                <w:sz w:val="18"/>
                <w:szCs w:val="18"/>
              </w:rPr>
            </w:pPr>
          </w:p>
        </w:tc>
      </w:tr>
      <w:tr w:rsidR="00090D8F" w:rsidRPr="00A936CB" w14:paraId="711D5403" w14:textId="77777777" w:rsidTr="0052375E">
        <w:trPr>
          <w:trHeight w:val="813"/>
        </w:trPr>
        <w:tc>
          <w:tcPr>
            <w:tcW w:w="993" w:type="dxa"/>
            <w:vMerge/>
            <w:shd w:val="clear" w:color="auto" w:fill="94B3D6"/>
          </w:tcPr>
          <w:p w14:paraId="7241EEF4" w14:textId="77777777" w:rsidR="00090D8F" w:rsidRPr="00A936CB" w:rsidRDefault="00090D8F" w:rsidP="0052375E">
            <w:pPr>
              <w:pStyle w:val="TableParagraph"/>
              <w:jc w:val="left"/>
              <w:rPr>
                <w:rFonts w:ascii="Garamond" w:hAnsi="Garamond"/>
                <w:sz w:val="18"/>
                <w:szCs w:val="18"/>
              </w:rPr>
            </w:pPr>
          </w:p>
        </w:tc>
        <w:tc>
          <w:tcPr>
            <w:tcW w:w="1417" w:type="dxa"/>
          </w:tcPr>
          <w:p w14:paraId="667900B2" w14:textId="77777777" w:rsidR="00090D8F" w:rsidRPr="00A936CB" w:rsidRDefault="00090D8F" w:rsidP="0052375E">
            <w:pPr>
              <w:pStyle w:val="TableParagraph"/>
              <w:spacing w:line="254" w:lineRule="exact"/>
              <w:ind w:left="106"/>
              <w:jc w:val="left"/>
              <w:rPr>
                <w:rFonts w:ascii="Garamond" w:hAnsi="Garamond"/>
                <w:sz w:val="18"/>
                <w:szCs w:val="18"/>
              </w:rPr>
            </w:pPr>
            <w:proofErr w:type="spellStart"/>
            <w:r>
              <w:rPr>
                <w:rFonts w:ascii="Garamond" w:hAnsi="Garamond"/>
                <w:sz w:val="18"/>
                <w:szCs w:val="18"/>
              </w:rPr>
              <w:t>Xxx</w:t>
            </w:r>
            <w:proofErr w:type="spellEnd"/>
            <w:r>
              <w:rPr>
                <w:rFonts w:ascii="Garamond" w:hAnsi="Garamond"/>
                <w:sz w:val="18"/>
                <w:szCs w:val="18"/>
              </w:rPr>
              <w:t xml:space="preserve"> </w:t>
            </w:r>
            <w:proofErr w:type="spellStart"/>
            <w:r>
              <w:rPr>
                <w:rFonts w:ascii="Garamond" w:hAnsi="Garamond"/>
                <w:sz w:val="18"/>
                <w:szCs w:val="18"/>
              </w:rPr>
              <w:t>xxx</w:t>
            </w:r>
            <w:proofErr w:type="spellEnd"/>
            <w:r>
              <w:rPr>
                <w:rFonts w:ascii="Garamond" w:hAnsi="Garamond"/>
                <w:sz w:val="18"/>
                <w:szCs w:val="18"/>
              </w:rPr>
              <w:t xml:space="preserve"> </w:t>
            </w:r>
            <w:proofErr w:type="spellStart"/>
            <w:r>
              <w:rPr>
                <w:rFonts w:ascii="Garamond" w:hAnsi="Garamond"/>
                <w:sz w:val="18"/>
                <w:szCs w:val="18"/>
              </w:rPr>
              <w:t>xxxxx</w:t>
            </w:r>
            <w:proofErr w:type="spellEnd"/>
            <w:r>
              <w:rPr>
                <w:rFonts w:ascii="Garamond" w:hAnsi="Garamond"/>
                <w:sz w:val="18"/>
                <w:szCs w:val="18"/>
              </w:rPr>
              <w:t xml:space="preserve"> </w:t>
            </w:r>
            <w:proofErr w:type="spellStart"/>
            <w:r>
              <w:rPr>
                <w:rFonts w:ascii="Garamond" w:hAnsi="Garamond"/>
                <w:sz w:val="18"/>
                <w:szCs w:val="18"/>
              </w:rPr>
              <w:t>xxxx</w:t>
            </w:r>
            <w:proofErr w:type="spellEnd"/>
          </w:p>
        </w:tc>
        <w:tc>
          <w:tcPr>
            <w:tcW w:w="1560" w:type="dxa"/>
          </w:tcPr>
          <w:p w14:paraId="4B1CA8D2" w14:textId="77777777" w:rsidR="00090D8F" w:rsidRPr="00A936CB" w:rsidRDefault="00090D8F" w:rsidP="0052375E">
            <w:pPr>
              <w:pStyle w:val="TableParagraph"/>
              <w:spacing w:line="248" w:lineRule="exact"/>
              <w:ind w:left="105"/>
              <w:jc w:val="left"/>
              <w:rPr>
                <w:rFonts w:ascii="Garamond" w:hAnsi="Garamond"/>
                <w:sz w:val="18"/>
                <w:szCs w:val="18"/>
              </w:rPr>
            </w:pPr>
            <w:r>
              <w:rPr>
                <w:rFonts w:ascii="Garamond" w:hAnsi="Garamond"/>
                <w:sz w:val="18"/>
                <w:szCs w:val="18"/>
              </w:rPr>
              <w:t xml:space="preserve">xxx0 </w:t>
            </w:r>
            <w:proofErr w:type="spellStart"/>
            <w:r>
              <w:rPr>
                <w:rFonts w:ascii="Garamond" w:hAnsi="Garamond"/>
                <w:sz w:val="18"/>
                <w:szCs w:val="18"/>
              </w:rPr>
              <w:t>ext</w:t>
            </w:r>
            <w:proofErr w:type="spellEnd"/>
            <w:r>
              <w:rPr>
                <w:rFonts w:ascii="Garamond" w:hAnsi="Garamond"/>
                <w:sz w:val="18"/>
                <w:szCs w:val="18"/>
              </w:rPr>
              <w:t xml:space="preserve"> </w:t>
            </w:r>
            <w:proofErr w:type="spellStart"/>
            <w:r>
              <w:rPr>
                <w:rFonts w:ascii="Garamond" w:hAnsi="Garamond"/>
                <w:sz w:val="18"/>
                <w:szCs w:val="18"/>
              </w:rPr>
              <w:t>xxx</w:t>
            </w:r>
            <w:proofErr w:type="spellEnd"/>
          </w:p>
        </w:tc>
        <w:tc>
          <w:tcPr>
            <w:tcW w:w="2551" w:type="dxa"/>
          </w:tcPr>
          <w:p w14:paraId="2585594E" w14:textId="77777777" w:rsidR="00090D8F" w:rsidRPr="00A936CB" w:rsidRDefault="00090D8F" w:rsidP="0052375E">
            <w:pPr>
              <w:pStyle w:val="TableParagraph"/>
              <w:spacing w:line="214" w:lineRule="exact"/>
              <w:ind w:left="106"/>
              <w:jc w:val="left"/>
              <w:rPr>
                <w:rFonts w:ascii="Garamond" w:hAnsi="Garamond"/>
                <w:sz w:val="18"/>
                <w:szCs w:val="18"/>
              </w:rPr>
            </w:pPr>
            <w:r>
              <w:rPr>
                <w:rFonts w:ascii="Garamond" w:hAnsi="Garamond"/>
                <w:spacing w:val="-2"/>
                <w:sz w:val="18"/>
                <w:szCs w:val="18"/>
              </w:rPr>
              <w:t>xxxx</w:t>
            </w:r>
            <w:r w:rsidRPr="00A936CB">
              <w:rPr>
                <w:rFonts w:ascii="Garamond" w:hAnsi="Garamond"/>
                <w:spacing w:val="-2"/>
                <w:sz w:val="18"/>
                <w:szCs w:val="18"/>
              </w:rPr>
              <w:t>@educacion.g</w:t>
            </w:r>
            <w:r>
              <w:rPr>
                <w:rFonts w:ascii="Garamond" w:hAnsi="Garamond"/>
                <w:spacing w:val="-2"/>
                <w:sz w:val="18"/>
                <w:szCs w:val="18"/>
              </w:rPr>
              <w:t>o</w:t>
            </w:r>
            <w:r w:rsidRPr="00A936CB">
              <w:rPr>
                <w:rFonts w:ascii="Garamond" w:hAnsi="Garamond"/>
                <w:spacing w:val="-2"/>
                <w:sz w:val="18"/>
                <w:szCs w:val="18"/>
              </w:rPr>
              <w:t>b.ec</w:t>
            </w:r>
          </w:p>
        </w:tc>
        <w:tc>
          <w:tcPr>
            <w:tcW w:w="2552" w:type="dxa"/>
          </w:tcPr>
          <w:p w14:paraId="07BFD716" w14:textId="77777777" w:rsidR="00090D8F" w:rsidRPr="00A936CB" w:rsidRDefault="00090D8F" w:rsidP="0052375E">
            <w:pPr>
              <w:pStyle w:val="TableParagraph"/>
              <w:spacing w:line="254" w:lineRule="exact"/>
              <w:ind w:left="7"/>
              <w:rPr>
                <w:rFonts w:ascii="Garamond" w:hAnsi="Garamond"/>
                <w:b/>
                <w:bCs/>
                <w:sz w:val="18"/>
                <w:szCs w:val="18"/>
              </w:rPr>
            </w:pPr>
            <w:r w:rsidRPr="00A936CB">
              <w:rPr>
                <w:rFonts w:ascii="Garamond" w:hAnsi="Garamond"/>
                <w:b/>
                <w:bCs/>
                <w:sz w:val="18"/>
                <w:szCs w:val="18"/>
              </w:rPr>
              <w:t>ANALISTA</w:t>
            </w:r>
            <w:r w:rsidRPr="00A936CB">
              <w:rPr>
                <w:rFonts w:ascii="Garamond" w:hAnsi="Garamond"/>
                <w:b/>
                <w:bCs/>
                <w:spacing w:val="-5"/>
                <w:sz w:val="18"/>
                <w:szCs w:val="18"/>
              </w:rPr>
              <w:t xml:space="preserve"> DE</w:t>
            </w:r>
          </w:p>
          <w:p w14:paraId="65AB20FC" w14:textId="77777777" w:rsidR="00090D8F" w:rsidRPr="00A936CB" w:rsidRDefault="00090D8F" w:rsidP="0052375E">
            <w:pPr>
              <w:pStyle w:val="TableParagraph"/>
              <w:spacing w:line="262" w:lineRule="exact"/>
              <w:ind w:left="7" w:right="1"/>
              <w:rPr>
                <w:rFonts w:ascii="Garamond" w:hAnsi="Garamond"/>
                <w:b/>
                <w:bCs/>
                <w:sz w:val="18"/>
                <w:szCs w:val="18"/>
              </w:rPr>
            </w:pPr>
            <w:r w:rsidRPr="00A936CB">
              <w:rPr>
                <w:rFonts w:ascii="Garamond" w:hAnsi="Garamond"/>
                <w:b/>
                <w:bCs/>
                <w:spacing w:val="-2"/>
                <w:sz w:val="18"/>
                <w:szCs w:val="18"/>
              </w:rPr>
              <w:t>PLANIFICACIÓN</w:t>
            </w:r>
          </w:p>
        </w:tc>
      </w:tr>
      <w:tr w:rsidR="00090D8F" w:rsidRPr="00A936CB" w14:paraId="4045C24E" w14:textId="77777777" w:rsidTr="0052375E">
        <w:trPr>
          <w:trHeight w:val="289"/>
        </w:trPr>
        <w:tc>
          <w:tcPr>
            <w:tcW w:w="993" w:type="dxa"/>
            <w:vMerge w:val="restart"/>
            <w:shd w:val="clear" w:color="auto" w:fill="94B3D6"/>
          </w:tcPr>
          <w:p w14:paraId="0D2CE995" w14:textId="77777777" w:rsidR="00090D8F" w:rsidRPr="00A936CB" w:rsidRDefault="00090D8F" w:rsidP="0052375E">
            <w:pPr>
              <w:pStyle w:val="TableParagraph"/>
              <w:spacing w:before="1" w:line="267" w:lineRule="exact"/>
              <w:ind w:left="108"/>
              <w:jc w:val="left"/>
              <w:rPr>
                <w:rFonts w:ascii="Garamond" w:hAnsi="Garamond"/>
                <w:b/>
                <w:sz w:val="18"/>
                <w:szCs w:val="18"/>
              </w:rPr>
            </w:pPr>
            <w:r w:rsidRPr="00A936CB">
              <w:rPr>
                <w:rFonts w:ascii="Garamond" w:hAnsi="Garamond"/>
                <w:b/>
                <w:spacing w:val="-2"/>
                <w:sz w:val="18"/>
                <w:szCs w:val="18"/>
              </w:rPr>
              <w:t>Aprobado</w:t>
            </w:r>
          </w:p>
          <w:p w14:paraId="0F09C196" w14:textId="77777777" w:rsidR="00090D8F" w:rsidRPr="00A936CB" w:rsidRDefault="00090D8F" w:rsidP="0052375E">
            <w:pPr>
              <w:pStyle w:val="TableParagraph"/>
              <w:spacing w:line="228" w:lineRule="exact"/>
              <w:ind w:left="108"/>
              <w:jc w:val="left"/>
              <w:rPr>
                <w:rFonts w:ascii="Garamond" w:hAnsi="Garamond"/>
                <w:b/>
                <w:sz w:val="18"/>
                <w:szCs w:val="18"/>
              </w:rPr>
            </w:pPr>
            <w:r w:rsidRPr="00A936CB">
              <w:rPr>
                <w:rFonts w:ascii="Garamond" w:hAnsi="Garamond"/>
                <w:b/>
                <w:spacing w:val="-4"/>
                <w:sz w:val="18"/>
                <w:szCs w:val="18"/>
              </w:rPr>
              <w:t>por:</w:t>
            </w:r>
          </w:p>
        </w:tc>
        <w:tc>
          <w:tcPr>
            <w:tcW w:w="1417" w:type="dxa"/>
            <w:tcBorders>
              <w:bottom w:val="nil"/>
            </w:tcBorders>
            <w:shd w:val="clear" w:color="auto" w:fill="94B3D6"/>
          </w:tcPr>
          <w:p w14:paraId="045463C6" w14:textId="77777777" w:rsidR="00090D8F" w:rsidRPr="00A936CB" w:rsidRDefault="00090D8F" w:rsidP="0052375E">
            <w:pPr>
              <w:pStyle w:val="TableParagraph"/>
              <w:spacing w:before="1" w:line="267" w:lineRule="exact"/>
              <w:ind w:left="545"/>
              <w:jc w:val="left"/>
              <w:rPr>
                <w:rFonts w:ascii="Garamond" w:hAnsi="Garamond"/>
                <w:b/>
                <w:sz w:val="18"/>
                <w:szCs w:val="18"/>
              </w:rPr>
            </w:pPr>
            <w:r w:rsidRPr="00A936CB">
              <w:rPr>
                <w:rFonts w:ascii="Garamond" w:hAnsi="Garamond"/>
                <w:b/>
                <w:spacing w:val="-2"/>
                <w:sz w:val="18"/>
                <w:szCs w:val="18"/>
              </w:rPr>
              <w:t>Nombre</w:t>
            </w:r>
          </w:p>
        </w:tc>
        <w:tc>
          <w:tcPr>
            <w:tcW w:w="1560" w:type="dxa"/>
            <w:tcBorders>
              <w:bottom w:val="nil"/>
            </w:tcBorders>
            <w:shd w:val="clear" w:color="auto" w:fill="94B3D6"/>
          </w:tcPr>
          <w:p w14:paraId="348452F6" w14:textId="77777777" w:rsidR="00090D8F" w:rsidRPr="00A936CB" w:rsidRDefault="00090D8F" w:rsidP="0052375E">
            <w:pPr>
              <w:pStyle w:val="TableParagraph"/>
              <w:spacing w:before="1" w:line="267" w:lineRule="exact"/>
              <w:ind w:left="20" w:right="15"/>
              <w:rPr>
                <w:rFonts w:ascii="Garamond" w:hAnsi="Garamond"/>
                <w:b/>
                <w:sz w:val="18"/>
                <w:szCs w:val="18"/>
              </w:rPr>
            </w:pPr>
            <w:r w:rsidRPr="00A936CB">
              <w:rPr>
                <w:rFonts w:ascii="Garamond" w:hAnsi="Garamond"/>
                <w:b/>
                <w:spacing w:val="-2"/>
                <w:sz w:val="18"/>
                <w:szCs w:val="18"/>
              </w:rPr>
              <w:t>Contact</w:t>
            </w:r>
            <w:r>
              <w:rPr>
                <w:rFonts w:ascii="Garamond" w:hAnsi="Garamond"/>
                <w:b/>
                <w:spacing w:val="-2"/>
                <w:sz w:val="18"/>
                <w:szCs w:val="18"/>
              </w:rPr>
              <w:t>o</w:t>
            </w:r>
          </w:p>
        </w:tc>
        <w:tc>
          <w:tcPr>
            <w:tcW w:w="2551" w:type="dxa"/>
            <w:tcBorders>
              <w:bottom w:val="nil"/>
            </w:tcBorders>
            <w:shd w:val="clear" w:color="auto" w:fill="94B3D6"/>
          </w:tcPr>
          <w:p w14:paraId="536F6B67" w14:textId="77777777" w:rsidR="00090D8F" w:rsidRPr="00A936CB" w:rsidRDefault="00090D8F" w:rsidP="0052375E">
            <w:pPr>
              <w:pStyle w:val="TableParagraph"/>
              <w:spacing w:before="1" w:line="267" w:lineRule="exact"/>
              <w:ind w:left="8" w:right="1"/>
              <w:rPr>
                <w:rFonts w:ascii="Garamond" w:hAnsi="Garamond"/>
                <w:b/>
                <w:sz w:val="18"/>
                <w:szCs w:val="18"/>
              </w:rPr>
            </w:pPr>
            <w:r w:rsidRPr="00A936CB">
              <w:rPr>
                <w:rFonts w:ascii="Garamond" w:hAnsi="Garamond"/>
                <w:b/>
                <w:sz w:val="18"/>
                <w:szCs w:val="18"/>
              </w:rPr>
              <w:t>Correo</w:t>
            </w:r>
            <w:r w:rsidRPr="00A936CB">
              <w:rPr>
                <w:rFonts w:ascii="Garamond" w:hAnsi="Garamond"/>
                <w:b/>
                <w:spacing w:val="-4"/>
                <w:sz w:val="18"/>
                <w:szCs w:val="18"/>
              </w:rPr>
              <w:t xml:space="preserve"> </w:t>
            </w:r>
            <w:r w:rsidRPr="00A936CB">
              <w:rPr>
                <w:rFonts w:ascii="Garamond" w:hAnsi="Garamond"/>
                <w:b/>
                <w:spacing w:val="-2"/>
                <w:sz w:val="18"/>
                <w:szCs w:val="18"/>
              </w:rPr>
              <w:t>Electrónico</w:t>
            </w:r>
          </w:p>
        </w:tc>
        <w:tc>
          <w:tcPr>
            <w:tcW w:w="2552" w:type="dxa"/>
            <w:tcBorders>
              <w:bottom w:val="nil"/>
            </w:tcBorders>
            <w:shd w:val="clear" w:color="auto" w:fill="94B3D6"/>
          </w:tcPr>
          <w:p w14:paraId="7478258F" w14:textId="77777777" w:rsidR="00090D8F" w:rsidRPr="00A936CB" w:rsidRDefault="00090D8F" w:rsidP="0052375E">
            <w:pPr>
              <w:pStyle w:val="TableParagraph"/>
              <w:spacing w:before="1" w:line="267" w:lineRule="exact"/>
              <w:ind w:left="7" w:right="2"/>
              <w:rPr>
                <w:rFonts w:ascii="Garamond" w:hAnsi="Garamond"/>
                <w:b/>
                <w:sz w:val="18"/>
                <w:szCs w:val="18"/>
              </w:rPr>
            </w:pPr>
            <w:r w:rsidRPr="00A936CB">
              <w:rPr>
                <w:rFonts w:ascii="Garamond" w:hAnsi="Garamond"/>
                <w:b/>
                <w:spacing w:val="-2"/>
                <w:sz w:val="18"/>
                <w:szCs w:val="18"/>
              </w:rPr>
              <w:t>Cargo:</w:t>
            </w:r>
          </w:p>
        </w:tc>
      </w:tr>
      <w:tr w:rsidR="00090D8F" w:rsidRPr="00A936CB" w14:paraId="31D00D67" w14:textId="77777777" w:rsidTr="0052375E">
        <w:trPr>
          <w:trHeight w:val="248"/>
        </w:trPr>
        <w:tc>
          <w:tcPr>
            <w:tcW w:w="993" w:type="dxa"/>
            <w:vMerge/>
            <w:shd w:val="clear" w:color="auto" w:fill="94B3D6"/>
          </w:tcPr>
          <w:p w14:paraId="4F3BFEC8" w14:textId="77777777" w:rsidR="00090D8F" w:rsidRPr="00A936CB" w:rsidRDefault="00090D8F" w:rsidP="0052375E">
            <w:pPr>
              <w:pStyle w:val="TableParagraph"/>
              <w:spacing w:line="228" w:lineRule="exact"/>
              <w:ind w:left="108"/>
              <w:jc w:val="left"/>
              <w:rPr>
                <w:rFonts w:ascii="Garamond" w:hAnsi="Garamond"/>
                <w:b/>
                <w:sz w:val="18"/>
                <w:szCs w:val="18"/>
              </w:rPr>
            </w:pPr>
          </w:p>
        </w:tc>
        <w:tc>
          <w:tcPr>
            <w:tcW w:w="1417" w:type="dxa"/>
            <w:tcBorders>
              <w:top w:val="nil"/>
            </w:tcBorders>
            <w:shd w:val="clear" w:color="auto" w:fill="94B3D6"/>
          </w:tcPr>
          <w:p w14:paraId="4BAA0D55" w14:textId="77777777" w:rsidR="00090D8F" w:rsidRPr="00A936CB" w:rsidRDefault="00090D8F" w:rsidP="0052375E">
            <w:pPr>
              <w:pStyle w:val="TableParagraph"/>
              <w:jc w:val="left"/>
              <w:rPr>
                <w:rFonts w:ascii="Garamond" w:hAnsi="Garamond"/>
                <w:sz w:val="18"/>
                <w:szCs w:val="18"/>
              </w:rPr>
            </w:pPr>
          </w:p>
        </w:tc>
        <w:tc>
          <w:tcPr>
            <w:tcW w:w="1560" w:type="dxa"/>
            <w:tcBorders>
              <w:top w:val="nil"/>
            </w:tcBorders>
            <w:shd w:val="clear" w:color="auto" w:fill="94B3D6"/>
          </w:tcPr>
          <w:p w14:paraId="55CE4514" w14:textId="77777777" w:rsidR="00090D8F" w:rsidRPr="00A936CB" w:rsidRDefault="00090D8F" w:rsidP="0052375E">
            <w:pPr>
              <w:pStyle w:val="TableParagraph"/>
              <w:spacing w:line="228" w:lineRule="exact"/>
              <w:ind w:left="22" w:right="15"/>
              <w:rPr>
                <w:rFonts w:ascii="Garamond" w:hAnsi="Garamond"/>
                <w:b/>
                <w:sz w:val="18"/>
                <w:szCs w:val="18"/>
              </w:rPr>
            </w:pPr>
          </w:p>
        </w:tc>
        <w:tc>
          <w:tcPr>
            <w:tcW w:w="2551" w:type="dxa"/>
            <w:tcBorders>
              <w:top w:val="nil"/>
            </w:tcBorders>
            <w:shd w:val="clear" w:color="auto" w:fill="94B3D6"/>
          </w:tcPr>
          <w:p w14:paraId="653CE9E1" w14:textId="77777777" w:rsidR="00090D8F" w:rsidRPr="00A936CB" w:rsidRDefault="00090D8F" w:rsidP="0052375E">
            <w:pPr>
              <w:pStyle w:val="TableParagraph"/>
              <w:jc w:val="left"/>
              <w:rPr>
                <w:rFonts w:ascii="Garamond" w:hAnsi="Garamond"/>
                <w:sz w:val="18"/>
                <w:szCs w:val="18"/>
              </w:rPr>
            </w:pPr>
          </w:p>
        </w:tc>
        <w:tc>
          <w:tcPr>
            <w:tcW w:w="2552" w:type="dxa"/>
            <w:tcBorders>
              <w:top w:val="nil"/>
            </w:tcBorders>
            <w:shd w:val="clear" w:color="auto" w:fill="94B3D6"/>
          </w:tcPr>
          <w:p w14:paraId="6CE53FDE" w14:textId="77777777" w:rsidR="00090D8F" w:rsidRPr="00A936CB" w:rsidRDefault="00090D8F" w:rsidP="0052375E">
            <w:pPr>
              <w:pStyle w:val="TableParagraph"/>
              <w:jc w:val="left"/>
              <w:rPr>
                <w:rFonts w:ascii="Garamond" w:hAnsi="Garamond"/>
                <w:sz w:val="18"/>
                <w:szCs w:val="18"/>
              </w:rPr>
            </w:pPr>
          </w:p>
        </w:tc>
      </w:tr>
      <w:tr w:rsidR="00090D8F" w:rsidRPr="00A936CB" w14:paraId="78DBC6BD" w14:textId="77777777" w:rsidTr="0052375E">
        <w:trPr>
          <w:trHeight w:val="275"/>
        </w:trPr>
        <w:tc>
          <w:tcPr>
            <w:tcW w:w="993" w:type="dxa"/>
            <w:vMerge/>
            <w:shd w:val="clear" w:color="auto" w:fill="94B3D6"/>
          </w:tcPr>
          <w:p w14:paraId="159EF5AC" w14:textId="77777777" w:rsidR="00090D8F" w:rsidRPr="00A936CB" w:rsidRDefault="00090D8F" w:rsidP="0052375E">
            <w:pPr>
              <w:pStyle w:val="TableParagraph"/>
              <w:jc w:val="left"/>
              <w:rPr>
                <w:rFonts w:ascii="Garamond" w:hAnsi="Garamond"/>
                <w:sz w:val="18"/>
                <w:szCs w:val="18"/>
              </w:rPr>
            </w:pPr>
          </w:p>
        </w:tc>
        <w:tc>
          <w:tcPr>
            <w:tcW w:w="1417" w:type="dxa"/>
            <w:tcBorders>
              <w:bottom w:val="nil"/>
            </w:tcBorders>
          </w:tcPr>
          <w:p w14:paraId="0E438561" w14:textId="77777777" w:rsidR="00090D8F" w:rsidRPr="00A936CB" w:rsidRDefault="00090D8F" w:rsidP="0052375E">
            <w:pPr>
              <w:pStyle w:val="TableParagraph"/>
              <w:spacing w:line="255" w:lineRule="exact"/>
              <w:ind w:left="106"/>
              <w:jc w:val="left"/>
              <w:rPr>
                <w:rFonts w:ascii="Garamond" w:hAnsi="Garamond"/>
                <w:sz w:val="18"/>
                <w:szCs w:val="18"/>
              </w:rPr>
            </w:pPr>
            <w:r w:rsidRPr="00A936CB">
              <w:rPr>
                <w:rFonts w:ascii="Garamond" w:hAnsi="Garamond"/>
                <w:sz w:val="18"/>
                <w:szCs w:val="18"/>
              </w:rPr>
              <w:t>Jorge</w:t>
            </w:r>
            <w:r w:rsidRPr="00A936CB">
              <w:rPr>
                <w:rFonts w:ascii="Garamond" w:hAnsi="Garamond"/>
                <w:spacing w:val="-4"/>
                <w:sz w:val="18"/>
                <w:szCs w:val="18"/>
              </w:rPr>
              <w:t xml:space="preserve"> </w:t>
            </w:r>
            <w:r w:rsidRPr="00A936CB">
              <w:rPr>
                <w:rFonts w:ascii="Garamond" w:hAnsi="Garamond"/>
                <w:spacing w:val="-2"/>
                <w:sz w:val="18"/>
                <w:szCs w:val="18"/>
              </w:rPr>
              <w:t>Anibal</w:t>
            </w:r>
          </w:p>
        </w:tc>
        <w:tc>
          <w:tcPr>
            <w:tcW w:w="1560" w:type="dxa"/>
            <w:tcBorders>
              <w:bottom w:val="nil"/>
            </w:tcBorders>
          </w:tcPr>
          <w:p w14:paraId="4F608F10" w14:textId="77777777" w:rsidR="00090D8F" w:rsidRPr="00A936CB" w:rsidRDefault="00090D8F" w:rsidP="0052375E">
            <w:pPr>
              <w:pStyle w:val="TableParagraph"/>
              <w:spacing w:line="255" w:lineRule="exact"/>
              <w:ind w:left="7" w:right="22"/>
              <w:rPr>
                <w:rFonts w:ascii="Garamond" w:hAnsi="Garamond"/>
                <w:sz w:val="18"/>
                <w:szCs w:val="18"/>
              </w:rPr>
            </w:pPr>
          </w:p>
        </w:tc>
        <w:tc>
          <w:tcPr>
            <w:tcW w:w="2551" w:type="dxa"/>
            <w:tcBorders>
              <w:bottom w:val="nil"/>
            </w:tcBorders>
          </w:tcPr>
          <w:p w14:paraId="465D34D3" w14:textId="77777777" w:rsidR="00090D8F" w:rsidRPr="00A936CB" w:rsidRDefault="00090D8F" w:rsidP="0052375E">
            <w:pPr>
              <w:pStyle w:val="TableParagraph"/>
              <w:jc w:val="left"/>
              <w:rPr>
                <w:rFonts w:ascii="Garamond" w:hAnsi="Garamond"/>
                <w:sz w:val="18"/>
                <w:szCs w:val="18"/>
              </w:rPr>
            </w:pPr>
          </w:p>
        </w:tc>
        <w:tc>
          <w:tcPr>
            <w:tcW w:w="2552" w:type="dxa"/>
            <w:vMerge w:val="restart"/>
          </w:tcPr>
          <w:p w14:paraId="00C05E98" w14:textId="77777777" w:rsidR="00090D8F" w:rsidRPr="00A936CB" w:rsidRDefault="00090D8F" w:rsidP="0052375E">
            <w:pPr>
              <w:pStyle w:val="TableParagraph"/>
              <w:spacing w:line="255" w:lineRule="exact"/>
              <w:ind w:left="7" w:right="3"/>
              <w:rPr>
                <w:rFonts w:ascii="Garamond" w:hAnsi="Garamond"/>
                <w:b/>
                <w:bCs/>
                <w:sz w:val="18"/>
                <w:szCs w:val="18"/>
              </w:rPr>
            </w:pPr>
            <w:r w:rsidRPr="00A936CB">
              <w:rPr>
                <w:rFonts w:ascii="Garamond" w:hAnsi="Garamond"/>
                <w:b/>
                <w:bCs/>
                <w:sz w:val="18"/>
                <w:szCs w:val="18"/>
              </w:rPr>
              <w:t>DIRECTOR</w:t>
            </w:r>
            <w:r w:rsidRPr="00A936CB">
              <w:rPr>
                <w:rFonts w:ascii="Garamond" w:hAnsi="Garamond"/>
                <w:b/>
                <w:bCs/>
                <w:spacing w:val="-9"/>
                <w:sz w:val="18"/>
                <w:szCs w:val="18"/>
              </w:rPr>
              <w:t xml:space="preserve"> </w:t>
            </w:r>
            <w:r w:rsidRPr="00A936CB">
              <w:rPr>
                <w:rFonts w:ascii="Garamond" w:hAnsi="Garamond"/>
                <w:b/>
                <w:bCs/>
                <w:spacing w:val="-2"/>
                <w:sz w:val="18"/>
                <w:szCs w:val="18"/>
              </w:rPr>
              <w:t>DISTRITAL</w:t>
            </w:r>
          </w:p>
          <w:p w14:paraId="6EF99BD2" w14:textId="77777777" w:rsidR="00090D8F" w:rsidRPr="00A936CB" w:rsidRDefault="00090D8F" w:rsidP="0052375E">
            <w:pPr>
              <w:pStyle w:val="TableParagraph"/>
              <w:spacing w:line="262" w:lineRule="exact"/>
              <w:ind w:left="7"/>
              <w:rPr>
                <w:rFonts w:ascii="Garamond" w:hAnsi="Garamond"/>
                <w:b/>
                <w:bCs/>
                <w:sz w:val="18"/>
                <w:szCs w:val="18"/>
              </w:rPr>
            </w:pPr>
            <w:r w:rsidRPr="00A936CB">
              <w:rPr>
                <w:rFonts w:ascii="Garamond" w:hAnsi="Garamond"/>
                <w:b/>
                <w:bCs/>
                <w:spacing w:val="-2"/>
                <w:sz w:val="18"/>
                <w:szCs w:val="18"/>
              </w:rPr>
              <w:t>17D05-NORTE</w:t>
            </w:r>
          </w:p>
        </w:tc>
      </w:tr>
      <w:tr w:rsidR="00090D8F" w:rsidRPr="00A936CB" w14:paraId="6979E6D6" w14:textId="77777777" w:rsidTr="0052375E">
        <w:trPr>
          <w:trHeight w:val="531"/>
        </w:trPr>
        <w:tc>
          <w:tcPr>
            <w:tcW w:w="993" w:type="dxa"/>
            <w:vMerge/>
            <w:shd w:val="clear" w:color="auto" w:fill="94B3D6"/>
          </w:tcPr>
          <w:p w14:paraId="22644B5B" w14:textId="77777777" w:rsidR="00090D8F" w:rsidRPr="00A936CB" w:rsidRDefault="00090D8F" w:rsidP="0052375E">
            <w:pPr>
              <w:pStyle w:val="TableParagraph"/>
              <w:jc w:val="left"/>
              <w:rPr>
                <w:rFonts w:ascii="Garamond" w:hAnsi="Garamond"/>
                <w:sz w:val="18"/>
                <w:szCs w:val="18"/>
              </w:rPr>
            </w:pPr>
          </w:p>
        </w:tc>
        <w:tc>
          <w:tcPr>
            <w:tcW w:w="1417" w:type="dxa"/>
            <w:tcBorders>
              <w:top w:val="nil"/>
            </w:tcBorders>
          </w:tcPr>
          <w:p w14:paraId="7CAB9DEC" w14:textId="77777777" w:rsidR="00090D8F" w:rsidRPr="00A936CB" w:rsidRDefault="00090D8F" w:rsidP="0052375E">
            <w:pPr>
              <w:pStyle w:val="TableParagraph"/>
              <w:spacing w:line="262" w:lineRule="exact"/>
              <w:ind w:left="106"/>
              <w:jc w:val="left"/>
              <w:rPr>
                <w:rFonts w:ascii="Garamond" w:hAnsi="Garamond"/>
                <w:sz w:val="18"/>
                <w:szCs w:val="18"/>
              </w:rPr>
            </w:pPr>
            <w:r w:rsidRPr="00A936CB">
              <w:rPr>
                <w:rFonts w:ascii="Garamond" w:hAnsi="Garamond"/>
                <w:sz w:val="18"/>
                <w:szCs w:val="18"/>
              </w:rPr>
              <w:t>Romero</w:t>
            </w:r>
            <w:r w:rsidRPr="00A936CB">
              <w:rPr>
                <w:rFonts w:ascii="Garamond" w:hAnsi="Garamond"/>
                <w:spacing w:val="-7"/>
                <w:sz w:val="18"/>
                <w:szCs w:val="18"/>
              </w:rPr>
              <w:t xml:space="preserve"> </w:t>
            </w:r>
            <w:r w:rsidRPr="00A936CB">
              <w:rPr>
                <w:rFonts w:ascii="Garamond" w:hAnsi="Garamond"/>
                <w:spacing w:val="-2"/>
                <w:sz w:val="18"/>
                <w:szCs w:val="18"/>
              </w:rPr>
              <w:t>Sigcha</w:t>
            </w:r>
          </w:p>
        </w:tc>
        <w:tc>
          <w:tcPr>
            <w:tcW w:w="1560" w:type="dxa"/>
            <w:tcBorders>
              <w:top w:val="nil"/>
            </w:tcBorders>
          </w:tcPr>
          <w:p w14:paraId="5ED66BF5" w14:textId="77777777" w:rsidR="00090D8F" w:rsidRPr="00A936CB" w:rsidRDefault="00090D8F" w:rsidP="0052375E">
            <w:pPr>
              <w:pStyle w:val="TableParagraph"/>
              <w:spacing w:line="249" w:lineRule="exact"/>
              <w:ind w:left="105"/>
              <w:jc w:val="left"/>
              <w:rPr>
                <w:rFonts w:ascii="Garamond" w:hAnsi="Garamond"/>
                <w:sz w:val="18"/>
                <w:szCs w:val="18"/>
              </w:rPr>
            </w:pPr>
            <w:proofErr w:type="spellStart"/>
            <w:r>
              <w:rPr>
                <w:rFonts w:ascii="Garamond" w:hAnsi="Garamond"/>
                <w:sz w:val="18"/>
                <w:szCs w:val="18"/>
              </w:rPr>
              <w:t>xxx</w:t>
            </w:r>
            <w:proofErr w:type="spellEnd"/>
            <w:r>
              <w:rPr>
                <w:rFonts w:ascii="Garamond" w:hAnsi="Garamond"/>
                <w:sz w:val="18"/>
                <w:szCs w:val="18"/>
              </w:rPr>
              <w:t xml:space="preserve"> </w:t>
            </w:r>
            <w:proofErr w:type="spellStart"/>
            <w:r>
              <w:rPr>
                <w:rFonts w:ascii="Garamond" w:hAnsi="Garamond"/>
                <w:sz w:val="18"/>
                <w:szCs w:val="18"/>
              </w:rPr>
              <w:t>ext</w:t>
            </w:r>
            <w:proofErr w:type="spellEnd"/>
            <w:r>
              <w:rPr>
                <w:rFonts w:ascii="Garamond" w:hAnsi="Garamond"/>
                <w:sz w:val="18"/>
                <w:szCs w:val="18"/>
              </w:rPr>
              <w:t xml:space="preserve"> </w:t>
            </w:r>
            <w:proofErr w:type="spellStart"/>
            <w:r>
              <w:rPr>
                <w:rFonts w:ascii="Garamond" w:hAnsi="Garamond"/>
                <w:sz w:val="18"/>
                <w:szCs w:val="18"/>
              </w:rPr>
              <w:t>xxx</w:t>
            </w:r>
            <w:proofErr w:type="spellEnd"/>
          </w:p>
        </w:tc>
        <w:tc>
          <w:tcPr>
            <w:tcW w:w="2551" w:type="dxa"/>
            <w:tcBorders>
              <w:top w:val="nil"/>
            </w:tcBorders>
          </w:tcPr>
          <w:p w14:paraId="62F86E58" w14:textId="77777777" w:rsidR="00090D8F" w:rsidRPr="00A936CB" w:rsidRDefault="00090D8F" w:rsidP="0052375E">
            <w:pPr>
              <w:pStyle w:val="TableParagraph"/>
              <w:spacing w:line="215" w:lineRule="exact"/>
              <w:ind w:left="106"/>
              <w:jc w:val="left"/>
              <w:rPr>
                <w:rFonts w:ascii="Garamond" w:hAnsi="Garamond"/>
                <w:sz w:val="18"/>
                <w:szCs w:val="18"/>
              </w:rPr>
            </w:pPr>
            <w:hyperlink r:id="rId9">
              <w:r>
                <w:rPr>
                  <w:rFonts w:ascii="Garamond" w:hAnsi="Garamond"/>
                  <w:spacing w:val="-2"/>
                  <w:sz w:val="18"/>
                  <w:szCs w:val="18"/>
                </w:rPr>
                <w:t>xxxxx</w:t>
              </w:r>
              <w:r w:rsidRPr="00A936CB">
                <w:rPr>
                  <w:rFonts w:ascii="Garamond" w:hAnsi="Garamond"/>
                  <w:spacing w:val="-2"/>
                  <w:sz w:val="18"/>
                  <w:szCs w:val="18"/>
                </w:rPr>
                <w:t>@educacion.g</w:t>
              </w:r>
            </w:hyperlink>
            <w:r>
              <w:rPr>
                <w:rFonts w:ascii="Garamond" w:hAnsi="Garamond"/>
                <w:spacing w:val="-2"/>
                <w:sz w:val="18"/>
                <w:szCs w:val="18"/>
              </w:rPr>
              <w:t>ob.ec</w:t>
            </w:r>
          </w:p>
          <w:p w14:paraId="6FAE05B9" w14:textId="77777777" w:rsidR="00090D8F" w:rsidRPr="00A936CB" w:rsidRDefault="00090D8F" w:rsidP="0052375E">
            <w:pPr>
              <w:pStyle w:val="TableParagraph"/>
              <w:spacing w:before="1"/>
              <w:ind w:left="106"/>
              <w:jc w:val="left"/>
              <w:rPr>
                <w:rFonts w:ascii="Garamond" w:hAnsi="Garamond"/>
                <w:sz w:val="18"/>
                <w:szCs w:val="18"/>
              </w:rPr>
            </w:pPr>
          </w:p>
        </w:tc>
        <w:tc>
          <w:tcPr>
            <w:tcW w:w="2552" w:type="dxa"/>
            <w:vMerge/>
          </w:tcPr>
          <w:p w14:paraId="021E8FA9" w14:textId="77777777" w:rsidR="00090D8F" w:rsidRPr="00A936CB" w:rsidRDefault="00090D8F" w:rsidP="0052375E">
            <w:pPr>
              <w:pStyle w:val="TableParagraph"/>
              <w:spacing w:line="262" w:lineRule="exact"/>
              <w:ind w:left="7"/>
              <w:rPr>
                <w:rFonts w:ascii="Garamond" w:hAnsi="Garamond"/>
                <w:b/>
                <w:bCs/>
                <w:sz w:val="18"/>
                <w:szCs w:val="18"/>
              </w:rPr>
            </w:pPr>
          </w:p>
        </w:tc>
      </w:tr>
    </w:tbl>
    <w:p w14:paraId="0499928A" w14:textId="77777777" w:rsidR="00090D8F" w:rsidRDefault="00090D8F" w:rsidP="00090D8F">
      <w:pPr>
        <w:pStyle w:val="Sinespaciado"/>
        <w:rPr>
          <w:rStyle w:val="Cuerpodeltexto2105ptoNegrita"/>
          <w:rFonts w:ascii="Garamond" w:hAnsi="Garamond"/>
          <w:sz w:val="22"/>
          <w:szCs w:val="22"/>
        </w:rPr>
      </w:pPr>
    </w:p>
    <w:p w14:paraId="129766BE" w14:textId="77777777" w:rsidR="00090D8F" w:rsidRPr="00A936CB" w:rsidRDefault="00090D8F" w:rsidP="00090D8F">
      <w:pPr>
        <w:jc w:val="center"/>
        <w:rPr>
          <w:rStyle w:val="Cuerpodeltexto2105ptoNegrita"/>
          <w:rFonts w:ascii="Garamond" w:hAnsi="Garamond"/>
          <w:sz w:val="22"/>
          <w:szCs w:val="22"/>
        </w:rPr>
      </w:pPr>
      <w:r w:rsidRPr="00A936CB">
        <w:rPr>
          <w:rStyle w:val="Cuerpodeltexto2105ptoNegrita"/>
          <w:rFonts w:ascii="Garamond" w:hAnsi="Garamond"/>
          <w:sz w:val="22"/>
          <w:szCs w:val="22"/>
        </w:rPr>
        <w:t xml:space="preserve">INFORME TÉCNICO </w:t>
      </w:r>
      <w:r>
        <w:rPr>
          <w:rStyle w:val="Cuerpodeltexto2105ptoNegrita"/>
          <w:rFonts w:ascii="Garamond" w:hAnsi="Garamond"/>
          <w:sz w:val="22"/>
          <w:szCs w:val="22"/>
        </w:rPr>
        <w:t>REFERENTE A LA</w:t>
      </w:r>
      <w:r w:rsidRPr="00A936CB">
        <w:rPr>
          <w:rStyle w:val="Cuerpodeltexto2105ptoNegrita"/>
          <w:rFonts w:ascii="Garamond" w:hAnsi="Garamond"/>
          <w:sz w:val="22"/>
          <w:szCs w:val="22"/>
        </w:rPr>
        <w:t xml:space="preserve"> </w:t>
      </w:r>
      <w:bookmarkStart w:id="0" w:name="_Hlk178893681"/>
      <w:r w:rsidRPr="00A936CB">
        <w:rPr>
          <w:rStyle w:val="Cuerpodeltexto2105ptoNegrita"/>
          <w:rFonts w:ascii="Garamond" w:hAnsi="Garamond"/>
          <w:sz w:val="22"/>
          <w:szCs w:val="22"/>
        </w:rPr>
        <w:t xml:space="preserve">OPTIMIZACIÓN DE PARALELOS </w:t>
      </w:r>
      <w:bookmarkEnd w:id="0"/>
      <w:r>
        <w:rPr>
          <w:rStyle w:val="Cuerpodeltexto2105ptoNegrita"/>
          <w:rFonts w:ascii="Garamond" w:hAnsi="Garamond"/>
          <w:sz w:val="22"/>
          <w:szCs w:val="22"/>
        </w:rPr>
        <w:t xml:space="preserve">EN LA ESCUELA DE EDUCACIÓN BÁSICA DIARIO EL COMERCIO </w:t>
      </w:r>
      <w:r w:rsidRPr="00A936CB">
        <w:rPr>
          <w:rStyle w:val="Cuerpodeltexto2105ptoNegrita"/>
          <w:rFonts w:ascii="Garamond" w:hAnsi="Garamond"/>
          <w:sz w:val="22"/>
          <w:szCs w:val="22"/>
        </w:rPr>
        <w:t>DE LA DIRECCIÓN DISTRITAL DE EDUCACIÓN 17D0</w:t>
      </w:r>
      <w:r>
        <w:rPr>
          <w:rStyle w:val="Cuerpodeltexto2105ptoNegrita"/>
          <w:rFonts w:ascii="Garamond" w:hAnsi="Garamond"/>
          <w:sz w:val="22"/>
          <w:szCs w:val="22"/>
        </w:rPr>
        <w:t>x</w:t>
      </w:r>
      <w:r w:rsidRPr="00A936CB">
        <w:rPr>
          <w:rStyle w:val="Cuerpodeltexto2105ptoNegrita"/>
          <w:rFonts w:ascii="Garamond" w:hAnsi="Garamond"/>
          <w:sz w:val="22"/>
          <w:szCs w:val="22"/>
        </w:rPr>
        <w:t xml:space="preserve"> </w:t>
      </w:r>
      <w:proofErr w:type="spellStart"/>
      <w:r>
        <w:rPr>
          <w:rStyle w:val="Cuerpodeltexto2105ptoNegrita"/>
          <w:rFonts w:ascii="Garamond" w:hAnsi="Garamond"/>
          <w:sz w:val="22"/>
          <w:szCs w:val="22"/>
        </w:rPr>
        <w:t>xx</w:t>
      </w:r>
      <w:proofErr w:type="spellEnd"/>
      <w:r w:rsidRPr="00A936CB">
        <w:rPr>
          <w:rStyle w:val="Cuerpodeltexto2105ptoNegrita"/>
          <w:rFonts w:ascii="Garamond" w:hAnsi="Garamond"/>
          <w:sz w:val="22"/>
          <w:szCs w:val="22"/>
        </w:rPr>
        <w:t>.</w:t>
      </w:r>
    </w:p>
    <w:p w14:paraId="554D39C0" w14:textId="77777777" w:rsidR="00090D8F" w:rsidRPr="00A936CB" w:rsidRDefault="00090D8F" w:rsidP="00090D8F">
      <w:pPr>
        <w:pStyle w:val="Prrafodelista"/>
        <w:numPr>
          <w:ilvl w:val="0"/>
          <w:numId w:val="5"/>
        </w:numPr>
        <w:spacing w:after="200" w:line="276" w:lineRule="auto"/>
        <w:jc w:val="both"/>
        <w:rPr>
          <w:rStyle w:val="Cuerpodeltexto2105ptoNegrita"/>
          <w:rFonts w:ascii="Garamond" w:hAnsi="Garamond"/>
          <w:sz w:val="22"/>
          <w:szCs w:val="22"/>
        </w:rPr>
      </w:pPr>
      <w:r w:rsidRPr="00A936CB">
        <w:rPr>
          <w:rStyle w:val="Cuerpodeltexto2105ptoNegrita"/>
          <w:rFonts w:ascii="Garamond" w:hAnsi="Garamond"/>
          <w:sz w:val="22"/>
          <w:szCs w:val="22"/>
        </w:rPr>
        <w:t xml:space="preserve">Antecedente. – </w:t>
      </w:r>
    </w:p>
    <w:p w14:paraId="472EAAB9" w14:textId="12458B7A" w:rsidR="00090D8F" w:rsidRPr="000D2DD4" w:rsidRDefault="00090D8F" w:rsidP="00090D8F">
      <w:pPr>
        <w:jc w:val="both"/>
        <w:rPr>
          <w:rStyle w:val="Cuerpodeltexto2105ptoNegrita"/>
          <w:rFonts w:ascii="Garamond" w:hAnsi="Garamond"/>
          <w:b w:val="0"/>
          <w:bCs w:val="0"/>
          <w:sz w:val="22"/>
          <w:szCs w:val="22"/>
          <w:lang w:eastAsia="es-EC"/>
        </w:rPr>
      </w:pPr>
      <w:r w:rsidRPr="000D2DD4">
        <w:rPr>
          <w:rStyle w:val="Cuerpodeltexto2105ptoNegrita"/>
          <w:rFonts w:ascii="Garamond" w:hAnsi="Garamond"/>
          <w:b w:val="0"/>
          <w:bCs w:val="0"/>
          <w:sz w:val="22"/>
          <w:szCs w:val="22"/>
          <w:lang w:eastAsia="es-EC"/>
        </w:rPr>
        <w:t>Oficio de la autoridad educativa citar:</w:t>
      </w:r>
    </w:p>
    <w:p w14:paraId="7232C970" w14:textId="77777777" w:rsidR="00090D8F" w:rsidRPr="000D2DD4" w:rsidRDefault="00090D8F" w:rsidP="00090D8F">
      <w:pPr>
        <w:jc w:val="both"/>
        <w:rPr>
          <w:rStyle w:val="Cuerpodeltexto2105ptoNegrita"/>
          <w:rFonts w:ascii="Garamond" w:hAnsi="Garamond"/>
          <w:b w:val="0"/>
          <w:bCs w:val="0"/>
          <w:sz w:val="22"/>
          <w:szCs w:val="22"/>
          <w:lang w:eastAsia="es-EC"/>
        </w:rPr>
      </w:pPr>
    </w:p>
    <w:p w14:paraId="3D6063A1" w14:textId="0FAD3496" w:rsidR="000D2DD4" w:rsidRPr="000D2DD4" w:rsidRDefault="000D2DD4" w:rsidP="000D2DD4">
      <w:pPr>
        <w:jc w:val="both"/>
        <w:rPr>
          <w:rStyle w:val="Cuerpodeltexto2105ptoNegrita"/>
          <w:rFonts w:ascii="Garamond" w:hAnsi="Garamond"/>
          <w:b w:val="0"/>
          <w:bCs w:val="0"/>
          <w:sz w:val="22"/>
          <w:szCs w:val="22"/>
          <w:lang w:eastAsia="es-EC"/>
        </w:rPr>
      </w:pPr>
      <w:r w:rsidRPr="000D2DD4">
        <w:rPr>
          <w:rStyle w:val="Cuerpodeltexto2105ptoNegrita"/>
          <w:rFonts w:ascii="Garamond" w:hAnsi="Garamond"/>
          <w:b w:val="0"/>
          <w:bCs w:val="0"/>
          <w:sz w:val="22"/>
          <w:szCs w:val="22"/>
          <w:lang w:eastAsia="es-EC"/>
        </w:rPr>
        <w:t xml:space="preserve">Mediante Oficio Nro. 5 RIBTY25-26, de fecha 6 de octubre de 2025 remitido por la autoridad de la Unidad Educativa </w:t>
      </w:r>
      <w:r w:rsidRPr="000D2DD4">
        <w:rPr>
          <w:rStyle w:val="Cuerpodeltexto2105ptoNegrita"/>
          <w:rFonts w:ascii="Garamond" w:hAnsi="Garamond"/>
          <w:b w:val="0"/>
          <w:bCs w:val="0"/>
          <w:sz w:val="22"/>
          <w:szCs w:val="22"/>
          <w:lang w:eastAsia="es-EC"/>
        </w:rPr>
        <w:t>“</w:t>
      </w:r>
      <w:proofErr w:type="spellStart"/>
      <w:r w:rsidRPr="000D2DD4">
        <w:rPr>
          <w:rStyle w:val="Cuerpodeltexto2105ptoNegrita"/>
          <w:rFonts w:ascii="Garamond" w:hAnsi="Garamond"/>
          <w:b w:val="0"/>
          <w:bCs w:val="0"/>
          <w:sz w:val="22"/>
          <w:szCs w:val="22"/>
          <w:lang w:eastAsia="es-EC"/>
        </w:rPr>
        <w:t>xxx</w:t>
      </w:r>
      <w:proofErr w:type="spellEnd"/>
      <w:r w:rsidRPr="000D2DD4">
        <w:rPr>
          <w:rStyle w:val="Cuerpodeltexto2105ptoNegrita"/>
          <w:rFonts w:ascii="Garamond" w:hAnsi="Garamond"/>
          <w:b w:val="0"/>
          <w:bCs w:val="0"/>
          <w:sz w:val="22"/>
          <w:szCs w:val="22"/>
          <w:lang w:eastAsia="es-EC"/>
        </w:rPr>
        <w:t xml:space="preserve"> </w:t>
      </w:r>
      <w:proofErr w:type="spellStart"/>
      <w:r w:rsidRPr="000D2DD4">
        <w:rPr>
          <w:rStyle w:val="Cuerpodeltexto2105ptoNegrita"/>
          <w:rFonts w:ascii="Garamond" w:hAnsi="Garamond"/>
          <w:b w:val="0"/>
          <w:bCs w:val="0"/>
          <w:sz w:val="22"/>
          <w:szCs w:val="22"/>
          <w:lang w:eastAsia="es-EC"/>
        </w:rPr>
        <w:t>xxx</w:t>
      </w:r>
      <w:proofErr w:type="spellEnd"/>
      <w:r w:rsidRPr="000D2DD4">
        <w:rPr>
          <w:rStyle w:val="Cuerpodeltexto2105ptoNegrita"/>
          <w:rFonts w:ascii="Garamond" w:hAnsi="Garamond"/>
          <w:b w:val="0"/>
          <w:bCs w:val="0"/>
          <w:sz w:val="22"/>
          <w:szCs w:val="22"/>
          <w:lang w:eastAsia="es-EC"/>
        </w:rPr>
        <w:t>”</w:t>
      </w:r>
      <w:r w:rsidRPr="000D2DD4">
        <w:rPr>
          <w:rStyle w:val="Cuerpodeltexto2105ptoNegrita"/>
          <w:rFonts w:ascii="Garamond" w:hAnsi="Garamond"/>
          <w:b w:val="0"/>
          <w:bCs w:val="0"/>
          <w:sz w:val="22"/>
          <w:szCs w:val="22"/>
          <w:lang w:eastAsia="es-EC"/>
        </w:rPr>
        <w:t xml:space="preserve"> solicita</w:t>
      </w:r>
      <w:r w:rsidRPr="000D2DD4">
        <w:rPr>
          <w:rStyle w:val="Cuerpodeltexto2105ptoNegrita"/>
          <w:rFonts w:ascii="Garamond" w:hAnsi="Garamond"/>
          <w:b w:val="0"/>
          <w:bCs w:val="0"/>
          <w:i/>
          <w:iCs/>
          <w:sz w:val="22"/>
          <w:szCs w:val="22"/>
          <w:lang w:eastAsia="es-EC"/>
        </w:rPr>
        <w:t>: “(…) Luego de la revisión estadística de estudiantes asistentes, no amerita solicitar la reposición docente, por lo cual, solicito se cierre el Quinto EGB paralelo “B”; con este antecedente se procede a dar solución interna unificando los paralelos de quinto A y B EGB (…)”.</w:t>
      </w:r>
    </w:p>
    <w:p w14:paraId="428D7577" w14:textId="77777777" w:rsidR="000D2DD4" w:rsidRPr="000D2DD4" w:rsidRDefault="000D2DD4" w:rsidP="00090D8F">
      <w:pPr>
        <w:jc w:val="both"/>
        <w:rPr>
          <w:rStyle w:val="Cuerpodeltexto2105ptoNegrita"/>
          <w:rFonts w:ascii="Garamond" w:hAnsi="Garamond"/>
          <w:b w:val="0"/>
          <w:bCs w:val="0"/>
          <w:sz w:val="22"/>
          <w:szCs w:val="22"/>
          <w:lang w:eastAsia="es-EC"/>
        </w:rPr>
      </w:pPr>
    </w:p>
    <w:p w14:paraId="7D7041EB" w14:textId="77777777" w:rsidR="000D2DD4" w:rsidRPr="000D2DD4" w:rsidRDefault="000D2DD4" w:rsidP="00090D8F">
      <w:pPr>
        <w:jc w:val="both"/>
        <w:rPr>
          <w:rStyle w:val="Cuerpodeltexto2105ptoNegrita"/>
          <w:rFonts w:ascii="Garamond" w:hAnsi="Garamond"/>
          <w:b w:val="0"/>
          <w:bCs w:val="0"/>
          <w:sz w:val="22"/>
          <w:szCs w:val="22"/>
          <w:lang w:eastAsia="es-EC"/>
        </w:rPr>
      </w:pPr>
    </w:p>
    <w:p w14:paraId="0EAD5378" w14:textId="41E9F37C" w:rsidR="00090D8F" w:rsidRPr="000D2DD4" w:rsidRDefault="00090D8F" w:rsidP="00090D8F">
      <w:pPr>
        <w:jc w:val="both"/>
        <w:rPr>
          <w:rStyle w:val="Cuerpodeltexto2105ptoNegrita"/>
          <w:rFonts w:ascii="Garamond" w:hAnsi="Garamond"/>
          <w:b w:val="0"/>
          <w:bCs w:val="0"/>
          <w:sz w:val="22"/>
          <w:szCs w:val="22"/>
          <w:lang w:eastAsia="es-EC"/>
        </w:rPr>
      </w:pPr>
      <w:r w:rsidRPr="000D2DD4">
        <w:rPr>
          <w:rStyle w:val="Cuerpodeltexto2105ptoNegrita"/>
          <w:rFonts w:ascii="Garamond" w:hAnsi="Garamond"/>
          <w:b w:val="0"/>
          <w:bCs w:val="0"/>
          <w:sz w:val="22"/>
          <w:szCs w:val="22"/>
          <w:lang w:eastAsia="es-EC"/>
        </w:rPr>
        <w:t xml:space="preserve">La División Distrital de Planificación, </w:t>
      </w:r>
      <w:r w:rsidRPr="000D2DD4">
        <w:rPr>
          <w:rStyle w:val="Cuerpodeltexto2105ptoNegrita"/>
          <w:rFonts w:ascii="Garamond" w:hAnsi="Garamond"/>
          <w:b w:val="0"/>
          <w:bCs w:val="0"/>
          <w:sz w:val="22"/>
          <w:szCs w:val="22"/>
        </w:rPr>
        <w:t>procede</w:t>
      </w:r>
      <w:r w:rsidRPr="000D2DD4">
        <w:rPr>
          <w:rStyle w:val="Cuerpodeltexto2105ptoNegrita"/>
          <w:rFonts w:ascii="Garamond" w:hAnsi="Garamond"/>
          <w:b w:val="0"/>
          <w:bCs w:val="0"/>
          <w:sz w:val="22"/>
          <w:szCs w:val="22"/>
          <w:lang w:eastAsia="es-EC"/>
        </w:rPr>
        <w:t xml:space="preserve"> con el análisis de la oferta educativa </w:t>
      </w:r>
      <w:proofErr w:type="gramStart"/>
      <w:r w:rsidRPr="000D2DD4">
        <w:rPr>
          <w:rStyle w:val="Cuerpodeltexto2105ptoNegrita"/>
          <w:rFonts w:ascii="Garamond" w:hAnsi="Garamond"/>
          <w:b w:val="0"/>
          <w:bCs w:val="0"/>
          <w:sz w:val="22"/>
          <w:szCs w:val="22"/>
          <w:lang w:eastAsia="es-EC"/>
        </w:rPr>
        <w:t>de acuerdo al</w:t>
      </w:r>
      <w:proofErr w:type="gramEnd"/>
      <w:r w:rsidRPr="000D2DD4">
        <w:rPr>
          <w:rStyle w:val="Cuerpodeltexto2105ptoNegrita"/>
          <w:rFonts w:ascii="Garamond" w:hAnsi="Garamond"/>
          <w:b w:val="0"/>
          <w:bCs w:val="0"/>
          <w:sz w:val="22"/>
          <w:szCs w:val="22"/>
          <w:lang w:eastAsia="es-EC"/>
        </w:rPr>
        <w:t xml:space="preserve"> reporte de cupos sierra 202</w:t>
      </w:r>
      <w:r w:rsidRPr="000D2DD4">
        <w:rPr>
          <w:rStyle w:val="Cuerpodeltexto2105ptoNegrita"/>
          <w:rFonts w:ascii="Garamond" w:hAnsi="Garamond"/>
          <w:b w:val="0"/>
          <w:bCs w:val="0"/>
          <w:sz w:val="22"/>
          <w:szCs w:val="22"/>
          <w:lang w:eastAsia="es-EC"/>
        </w:rPr>
        <w:t>5</w:t>
      </w:r>
      <w:r w:rsidRPr="000D2DD4">
        <w:rPr>
          <w:rStyle w:val="Cuerpodeltexto2105ptoNegrita"/>
          <w:rFonts w:ascii="Garamond" w:hAnsi="Garamond"/>
          <w:b w:val="0"/>
          <w:bCs w:val="0"/>
          <w:sz w:val="22"/>
          <w:szCs w:val="22"/>
          <w:lang w:eastAsia="es-EC"/>
        </w:rPr>
        <w:t>-202</w:t>
      </w:r>
      <w:r w:rsidRPr="000D2DD4">
        <w:rPr>
          <w:rStyle w:val="Cuerpodeltexto2105ptoNegrita"/>
          <w:rFonts w:ascii="Garamond" w:hAnsi="Garamond"/>
          <w:b w:val="0"/>
          <w:bCs w:val="0"/>
          <w:sz w:val="22"/>
          <w:szCs w:val="22"/>
          <w:lang w:eastAsia="es-EC"/>
        </w:rPr>
        <w:t>6</w:t>
      </w:r>
      <w:r w:rsidRPr="000D2DD4">
        <w:rPr>
          <w:rStyle w:val="Cuerpodeltexto2105ptoNegrita"/>
          <w:rFonts w:ascii="Garamond" w:hAnsi="Garamond"/>
          <w:b w:val="0"/>
          <w:bCs w:val="0"/>
          <w:sz w:val="22"/>
          <w:szCs w:val="22"/>
          <w:lang w:eastAsia="es-EC"/>
        </w:rPr>
        <w:t xml:space="preserve">, en donde se evidencia que existen instituciones educativas con baja demanda estudiantil, por lo que se considera pertinente la optimización de paralelos, sin que se generen </w:t>
      </w:r>
      <w:proofErr w:type="spellStart"/>
      <w:r w:rsidRPr="000D2DD4">
        <w:rPr>
          <w:rStyle w:val="Cuerpodeltexto2105ptoNegrita"/>
          <w:rFonts w:ascii="Garamond" w:hAnsi="Garamond"/>
          <w:b w:val="0"/>
          <w:bCs w:val="0"/>
          <w:sz w:val="22"/>
          <w:szCs w:val="22"/>
          <w:lang w:eastAsia="es-EC"/>
        </w:rPr>
        <w:t>sobreaforos</w:t>
      </w:r>
      <w:proofErr w:type="spellEnd"/>
      <w:r w:rsidRPr="000D2DD4">
        <w:rPr>
          <w:rStyle w:val="Cuerpodeltexto2105ptoNegrita"/>
          <w:rFonts w:ascii="Garamond" w:hAnsi="Garamond"/>
          <w:b w:val="0"/>
          <w:bCs w:val="0"/>
          <w:sz w:val="22"/>
          <w:szCs w:val="22"/>
          <w:lang w:eastAsia="es-EC"/>
        </w:rPr>
        <w:t>.</w:t>
      </w:r>
    </w:p>
    <w:p w14:paraId="6CE83E12" w14:textId="77777777" w:rsidR="00090D8F" w:rsidRPr="00A936CB" w:rsidRDefault="00090D8F" w:rsidP="00090D8F">
      <w:pPr>
        <w:pStyle w:val="Sinespaciado"/>
        <w:rPr>
          <w:rStyle w:val="Cuerpodeltexto2105ptoNegrita"/>
          <w:rFonts w:ascii="Garamond" w:hAnsi="Garamond"/>
          <w:sz w:val="22"/>
          <w:szCs w:val="22"/>
        </w:rPr>
      </w:pPr>
    </w:p>
    <w:p w14:paraId="24A22783" w14:textId="77777777" w:rsidR="00090D8F" w:rsidRPr="00A936CB" w:rsidRDefault="00090D8F" w:rsidP="00090D8F">
      <w:pPr>
        <w:pStyle w:val="Prrafodelista"/>
        <w:numPr>
          <w:ilvl w:val="0"/>
          <w:numId w:val="5"/>
        </w:numPr>
        <w:spacing w:after="200" w:line="276" w:lineRule="auto"/>
        <w:jc w:val="both"/>
        <w:rPr>
          <w:rStyle w:val="Cuerpodeltexto2105ptoNegrita"/>
          <w:rFonts w:ascii="Garamond" w:hAnsi="Garamond"/>
          <w:sz w:val="22"/>
          <w:szCs w:val="22"/>
        </w:rPr>
      </w:pPr>
      <w:r w:rsidRPr="00A936CB">
        <w:rPr>
          <w:rStyle w:val="Cuerpodeltexto2105ptoNegrita"/>
          <w:rFonts w:ascii="Garamond" w:hAnsi="Garamond"/>
          <w:sz w:val="22"/>
          <w:szCs w:val="22"/>
        </w:rPr>
        <w:t>Base legal. –</w:t>
      </w:r>
    </w:p>
    <w:p w14:paraId="7BD28083" w14:textId="77777777" w:rsidR="00090D8F" w:rsidRPr="00A936CB" w:rsidRDefault="00090D8F" w:rsidP="00090D8F">
      <w:pPr>
        <w:jc w:val="both"/>
        <w:rPr>
          <w:rStyle w:val="Cuerpodeltexto2105ptoNegrita"/>
          <w:rFonts w:ascii="Garamond" w:hAnsi="Garamond"/>
          <w:sz w:val="22"/>
          <w:szCs w:val="22"/>
        </w:rPr>
      </w:pPr>
      <w:r w:rsidRPr="00A936CB">
        <w:rPr>
          <w:rStyle w:val="Cuerpodeltexto2105ptoNegrita"/>
          <w:rFonts w:ascii="Garamond" w:hAnsi="Garamond"/>
          <w:sz w:val="22"/>
          <w:szCs w:val="22"/>
        </w:rPr>
        <w:t>2.1. CONSTITUCIÓN DE LA REPÚBLICA DEL ECUADOR</w:t>
      </w:r>
    </w:p>
    <w:p w14:paraId="55991D12" w14:textId="77777777" w:rsidR="00090D8F" w:rsidRPr="00A936CB" w:rsidRDefault="00090D8F" w:rsidP="00090D8F">
      <w:pPr>
        <w:jc w:val="both"/>
        <w:rPr>
          <w:rFonts w:ascii="Garamond" w:hAnsi="Garamond"/>
          <w:i/>
          <w:iCs/>
        </w:rPr>
      </w:pPr>
      <w:r w:rsidRPr="00A936CB">
        <w:rPr>
          <w:rFonts w:ascii="Garamond" w:hAnsi="Garamond"/>
          <w:i/>
          <w:iCs/>
        </w:rPr>
        <w:t>Art. 26.- La educación es un derecho de las personas a lo largo de su vida y un deber ineludible e inexcusable del Estado. Constituye un área prioritaria de la política pública y de la inversión estatal, garantía de la igualdad e inclusión social y condición indispensable para el buen vivir. Las personas, las familias y la sociedad tienen el derecho y la responsabilidad de participar en el proceso educativo.</w:t>
      </w:r>
    </w:p>
    <w:p w14:paraId="6DFD2290" w14:textId="77777777" w:rsidR="00090D8F" w:rsidRPr="00A936CB" w:rsidRDefault="00090D8F" w:rsidP="00090D8F">
      <w:pPr>
        <w:jc w:val="both"/>
        <w:rPr>
          <w:rFonts w:ascii="Garamond" w:hAnsi="Garamond"/>
          <w:i/>
          <w:iCs/>
        </w:rPr>
      </w:pPr>
      <w:r w:rsidRPr="00A936CB">
        <w:rPr>
          <w:rFonts w:ascii="Garamond" w:hAnsi="Garamond"/>
          <w:i/>
          <w:iCs/>
        </w:rPr>
        <w:t xml:space="preserve">El artículo 27, señala: "(...) La educación se centrará en el ser humano y garantizará su desarrollo holístico, en el marco del respeto a los derechos humanos, al medio ambiente sustentable y a la democracia; será participativa, obligatoria, intercultural, democrática, incluyente y diversa, de calidad y calidez; impulsará la equidad de género, la justicia, la solidaridad y la paz; estimulará el sentido crítico, el arte y la cultura física, la iniciativa individual y comunitaria, y el desarrollo de competencias y capacidades para crear y trabajar. La educación es indispensable para el conocimiento, el ejercicio de los derechos y la construcción de un país soberano, y constituye un eje estratégico para el desarrollo nacional”. </w:t>
      </w:r>
    </w:p>
    <w:p w14:paraId="2323E527" w14:textId="77777777" w:rsidR="00090D8F" w:rsidRPr="00A936CB" w:rsidRDefault="00090D8F" w:rsidP="00090D8F">
      <w:pPr>
        <w:jc w:val="both"/>
        <w:rPr>
          <w:rFonts w:ascii="Garamond" w:hAnsi="Garamond"/>
          <w:i/>
          <w:iCs/>
        </w:rPr>
      </w:pPr>
      <w:r w:rsidRPr="00A936CB">
        <w:rPr>
          <w:rFonts w:ascii="Garamond" w:hAnsi="Garamond"/>
          <w:i/>
          <w:iCs/>
        </w:rPr>
        <w:t>El artículo 28, determina: “(...) La educación responderá al interés público y no estará al servicio de intereses individuales y corporativos. Se garantizará el acceso universal, permanencia, movilidad y egreso sin discriminación alguna y la obligatoriedad en el nivel inicial, básico y bachillerato o su equivalente (…)”.</w:t>
      </w:r>
    </w:p>
    <w:p w14:paraId="331ABFF1" w14:textId="77777777" w:rsidR="00090D8F" w:rsidRPr="00A936CB" w:rsidRDefault="00090D8F" w:rsidP="00090D8F">
      <w:pPr>
        <w:jc w:val="both"/>
        <w:rPr>
          <w:rFonts w:ascii="Garamond" w:hAnsi="Garamond"/>
          <w:i/>
          <w:iCs/>
        </w:rPr>
      </w:pPr>
      <w:r w:rsidRPr="00A936CB">
        <w:rPr>
          <w:rFonts w:ascii="Garamond" w:hAnsi="Garamond"/>
          <w:i/>
          <w:iCs/>
        </w:rPr>
        <w:t xml:space="preserve"> El artículo 226, señala: “(...) Las instituciones del Estado, sus organismos, dependencias, las servidoras o servidores públicos y las personas que actúen en virtud de una potestad estatal ejercerán solamente las competencias y facultades que les sean atribuidas en la Constitución y la ley. Tendrán el deber de coordinar acciones para el cumplimiento de sus fines y hacer efectivo el goce y ejercicio de los derechos reconocidos en la Constitución".</w:t>
      </w:r>
    </w:p>
    <w:p w14:paraId="244251ED" w14:textId="77777777" w:rsidR="00090D8F" w:rsidRDefault="00090D8F" w:rsidP="00090D8F">
      <w:pPr>
        <w:jc w:val="both"/>
        <w:rPr>
          <w:rFonts w:ascii="Garamond" w:hAnsi="Garamond"/>
          <w:i/>
          <w:iCs/>
        </w:rPr>
      </w:pPr>
      <w:r w:rsidRPr="00A936CB">
        <w:rPr>
          <w:rStyle w:val="Cuerpodeltexto2105ptoNegrita"/>
          <w:rFonts w:ascii="Garamond" w:hAnsi="Garamond"/>
          <w:sz w:val="22"/>
          <w:szCs w:val="22"/>
        </w:rPr>
        <w:lastRenderedPageBreak/>
        <w:t xml:space="preserve">El Art. 349.- señala </w:t>
      </w:r>
      <w:r w:rsidRPr="00A936CB">
        <w:rPr>
          <w:rStyle w:val="Cuerpodeltexto2105ptoNegrita"/>
          <w:rFonts w:ascii="Garamond" w:hAnsi="Garamond"/>
          <w:i/>
          <w:iCs/>
          <w:sz w:val="22"/>
          <w:szCs w:val="22"/>
        </w:rPr>
        <w:t xml:space="preserve">“El Estado garantizará al personal docente, en todos los niveles y modalidades, estabilidad, actualización, formación continua y mejoramiento pedagógico y académico; una remuneración justa, de acuerdo con la profesionalización, desempeño y méritos académicos. La ley regulará la carrera docente y el </w:t>
      </w:r>
      <w:r w:rsidRPr="00A936CB">
        <w:rPr>
          <w:rFonts w:ascii="Garamond" w:hAnsi="Garamond"/>
          <w:i/>
          <w:iCs/>
        </w:rPr>
        <w:t>escalafón; establecerá un sistema nacional de evaluación del desempeño y la política salarial en todos los niveles. Se establecerán políticas de promoción, movilidad y alternancia docente.”</w:t>
      </w:r>
    </w:p>
    <w:p w14:paraId="2B90172E" w14:textId="77777777" w:rsidR="000D2DD4" w:rsidRPr="00A936CB" w:rsidRDefault="000D2DD4" w:rsidP="00090D8F">
      <w:pPr>
        <w:jc w:val="both"/>
        <w:rPr>
          <w:rFonts w:ascii="Garamond" w:hAnsi="Garamond"/>
          <w:i/>
          <w:iCs/>
        </w:rPr>
      </w:pPr>
    </w:p>
    <w:p w14:paraId="1F4DAE9E" w14:textId="77777777" w:rsidR="00090D8F" w:rsidRDefault="00090D8F" w:rsidP="00090D8F">
      <w:pPr>
        <w:jc w:val="both"/>
        <w:rPr>
          <w:rFonts w:ascii="Garamond" w:hAnsi="Garamond"/>
          <w:b/>
          <w:bCs/>
          <w:i/>
          <w:iCs/>
        </w:rPr>
      </w:pPr>
      <w:r w:rsidRPr="00A936CB">
        <w:rPr>
          <w:rFonts w:ascii="Garamond" w:hAnsi="Garamond"/>
          <w:b/>
          <w:bCs/>
          <w:i/>
          <w:iCs/>
        </w:rPr>
        <w:t>2.2 LEY ORGÁNICA DE EDUCACIÓN INTERCULTURAL</w:t>
      </w:r>
    </w:p>
    <w:p w14:paraId="1A0D0807" w14:textId="77777777" w:rsidR="000D2DD4" w:rsidRPr="00A936CB" w:rsidRDefault="000D2DD4" w:rsidP="00090D8F">
      <w:pPr>
        <w:jc w:val="both"/>
        <w:rPr>
          <w:rFonts w:ascii="Garamond" w:hAnsi="Garamond"/>
          <w:b/>
          <w:bCs/>
          <w:i/>
          <w:iCs/>
        </w:rPr>
      </w:pPr>
    </w:p>
    <w:p w14:paraId="02309BC0" w14:textId="77777777" w:rsidR="00090D8F" w:rsidRPr="00A936CB" w:rsidRDefault="00090D8F" w:rsidP="00090D8F">
      <w:pPr>
        <w:jc w:val="both"/>
        <w:rPr>
          <w:rFonts w:ascii="Garamond" w:hAnsi="Garamond"/>
          <w:i/>
          <w:iCs/>
        </w:rPr>
      </w:pPr>
      <w:r w:rsidRPr="00A936CB">
        <w:rPr>
          <w:rFonts w:ascii="Garamond" w:hAnsi="Garamond"/>
          <w:i/>
          <w:iCs/>
        </w:rPr>
        <w:t xml:space="preserve">El artículo 2, establece: “Principios. - Los principios que rigen la presente Ley son los previstos en la Constitución de la República, Tratados e Instrumentos Internacionales de Derechos Humanos, el Código Orgánico Administrativo y los demás previstos en esta </w:t>
      </w:r>
      <w:proofErr w:type="spellStart"/>
      <w:r w:rsidRPr="00A936CB">
        <w:rPr>
          <w:rFonts w:ascii="Garamond" w:hAnsi="Garamond"/>
          <w:i/>
          <w:iCs/>
        </w:rPr>
        <w:t>Ley’</w:t>
      </w:r>
      <w:proofErr w:type="gramStart"/>
      <w:r w:rsidRPr="00A936CB">
        <w:rPr>
          <w:rFonts w:ascii="Garamond" w:hAnsi="Garamond"/>
          <w:i/>
          <w:iCs/>
        </w:rPr>
        <w:t>’.El</w:t>
      </w:r>
      <w:proofErr w:type="spellEnd"/>
      <w:proofErr w:type="gramEnd"/>
      <w:r w:rsidRPr="00A936CB">
        <w:rPr>
          <w:rFonts w:ascii="Garamond" w:hAnsi="Garamond"/>
          <w:i/>
          <w:iCs/>
        </w:rPr>
        <w:t xml:space="preserve"> artículo 2.2, literales a) y d), señala: “Principios de aplicación de la Ley.- Para la aplicación de esta Ley y de las actividades educativas que de ella deriven, se observarán los siguientes principios:</w:t>
      </w:r>
    </w:p>
    <w:p w14:paraId="042E3F50" w14:textId="77777777" w:rsidR="000D2DD4" w:rsidRDefault="000D2DD4" w:rsidP="00090D8F">
      <w:pPr>
        <w:jc w:val="both"/>
        <w:rPr>
          <w:rFonts w:ascii="Garamond" w:hAnsi="Garamond"/>
          <w:i/>
          <w:iCs/>
        </w:rPr>
      </w:pPr>
    </w:p>
    <w:p w14:paraId="1DD3B8A5" w14:textId="00F9A4A7" w:rsidR="00090D8F" w:rsidRPr="00A936CB" w:rsidRDefault="00090D8F" w:rsidP="00090D8F">
      <w:pPr>
        <w:jc w:val="both"/>
        <w:rPr>
          <w:rFonts w:ascii="Garamond" w:hAnsi="Garamond"/>
          <w:i/>
          <w:iCs/>
        </w:rPr>
      </w:pPr>
      <w:r w:rsidRPr="00A936CB">
        <w:rPr>
          <w:rFonts w:ascii="Garamond" w:hAnsi="Garamond"/>
          <w:i/>
          <w:iCs/>
        </w:rPr>
        <w:t xml:space="preserve">a. Interés superior de los niños, niñas y adolescentes: El interés superior de niños, niñas y adolescentes es un derecho sustantivo, un principio de interpretación y una norma de procedimiento. Debe ser aplicado por las instituciones estatales, las autoridades educativas, docentes, servidoras, servidores, </w:t>
      </w:r>
      <w:proofErr w:type="gramStart"/>
      <w:r w:rsidRPr="00A936CB">
        <w:rPr>
          <w:rFonts w:ascii="Garamond" w:hAnsi="Garamond"/>
          <w:i/>
          <w:iCs/>
        </w:rPr>
        <w:t>empleadas y empleados</w:t>
      </w:r>
      <w:proofErr w:type="gramEnd"/>
      <w:r w:rsidRPr="00A936CB">
        <w:rPr>
          <w:rFonts w:ascii="Garamond" w:hAnsi="Garamond"/>
          <w:i/>
          <w:iCs/>
        </w:rPr>
        <w:t xml:space="preserve">, instituciones educativas públicas, fiscomisionales, municipales y particulares y cualquier otra modalidad educativa. La aplicación de </w:t>
      </w:r>
      <w:proofErr w:type="gramStart"/>
      <w:r w:rsidRPr="00A936CB">
        <w:rPr>
          <w:rFonts w:ascii="Garamond" w:hAnsi="Garamond"/>
          <w:i/>
          <w:iCs/>
        </w:rPr>
        <w:t>este,</w:t>
      </w:r>
      <w:proofErr w:type="gramEnd"/>
      <w:r w:rsidRPr="00A936CB">
        <w:rPr>
          <w:rFonts w:ascii="Garamond" w:hAnsi="Garamond"/>
          <w:i/>
          <w:iCs/>
        </w:rPr>
        <w:t xml:space="preserve"> debe contar con la escucha efectiva de la opinión de niños, niñas y adolescentes; la valoración de la situación concreta y las particularidades individuales que incide en el ejercicio pleno de sus derechos, así como la consideración de los contextos, situaciones y necesidades particulares de un determinado niño, niña o adolescentes o grupo de niños, niñas o adolescentes.</w:t>
      </w:r>
    </w:p>
    <w:p w14:paraId="0A065E13" w14:textId="77777777" w:rsidR="000D2DD4" w:rsidRDefault="000D2DD4" w:rsidP="00090D8F">
      <w:pPr>
        <w:jc w:val="both"/>
        <w:rPr>
          <w:rFonts w:ascii="Garamond" w:hAnsi="Garamond"/>
          <w:i/>
          <w:iCs/>
        </w:rPr>
      </w:pPr>
    </w:p>
    <w:p w14:paraId="5E5F45A5" w14:textId="7D3F8CB8" w:rsidR="00090D8F" w:rsidRPr="00A936CB" w:rsidRDefault="00090D8F" w:rsidP="00090D8F">
      <w:pPr>
        <w:jc w:val="both"/>
        <w:rPr>
          <w:rFonts w:ascii="Garamond" w:hAnsi="Garamond"/>
          <w:i/>
          <w:iCs/>
        </w:rPr>
      </w:pPr>
      <w:r w:rsidRPr="00A936CB">
        <w:rPr>
          <w:rFonts w:ascii="Garamond" w:hAnsi="Garamond"/>
          <w:i/>
          <w:iCs/>
        </w:rPr>
        <w:t>(…) d. Inclusión: La inclusión reconoce la diversidad de las personas, los pueblos y nacionalidades, a las diferencias individuales y colectivas como una oportunidad para el enriquecimiento de la sociedad, a través de la activa participación e interacción en las dimensiones familiar, social, educativa, laboral, en general en todos los procesos sociales, culturales y en las comunidades (…)”.</w:t>
      </w:r>
    </w:p>
    <w:p w14:paraId="72A44845" w14:textId="77777777" w:rsidR="000D2DD4" w:rsidRDefault="000D2DD4" w:rsidP="00090D8F">
      <w:pPr>
        <w:jc w:val="both"/>
        <w:rPr>
          <w:rFonts w:ascii="Garamond" w:hAnsi="Garamond"/>
          <w:i/>
          <w:iCs/>
        </w:rPr>
      </w:pPr>
    </w:p>
    <w:p w14:paraId="07FFA229" w14:textId="3153B06E" w:rsidR="00090D8F" w:rsidRPr="00A936CB" w:rsidRDefault="00090D8F" w:rsidP="00090D8F">
      <w:pPr>
        <w:jc w:val="both"/>
        <w:rPr>
          <w:rFonts w:ascii="Garamond" w:hAnsi="Garamond"/>
          <w:i/>
          <w:iCs/>
        </w:rPr>
      </w:pPr>
      <w:r w:rsidRPr="00A936CB">
        <w:rPr>
          <w:rFonts w:ascii="Garamond" w:hAnsi="Garamond"/>
          <w:i/>
          <w:iCs/>
        </w:rPr>
        <w:t>El artículo 2.4, literales a) y b), determina: “Principios de la gestión Educativa. - En el cumplimiento del derecho a la educación, el Estado asegurará los siguientes principios: a. Atención prioritaria: Atención e integración prioritaria y especializada a todas las personas con discapacidad o que padezcan enfermedades catastróficas, de alta complejidad y raras, a lo largo del ciclo de vida, especialmente para niños, niñas y adolescentes;</w:t>
      </w:r>
    </w:p>
    <w:p w14:paraId="6C5E5A4C" w14:textId="77777777" w:rsidR="000D2DD4" w:rsidRDefault="000D2DD4" w:rsidP="00090D8F">
      <w:pPr>
        <w:jc w:val="both"/>
        <w:rPr>
          <w:rFonts w:ascii="Garamond" w:hAnsi="Garamond"/>
          <w:i/>
          <w:iCs/>
        </w:rPr>
      </w:pPr>
    </w:p>
    <w:p w14:paraId="74FCC2DA" w14:textId="237576E1" w:rsidR="00090D8F" w:rsidRPr="00A936CB" w:rsidRDefault="00090D8F" w:rsidP="00090D8F">
      <w:pPr>
        <w:jc w:val="both"/>
        <w:rPr>
          <w:rFonts w:ascii="Garamond" w:hAnsi="Garamond"/>
          <w:i/>
          <w:iCs/>
        </w:rPr>
      </w:pPr>
      <w:r w:rsidRPr="00A936CB">
        <w:rPr>
          <w:rFonts w:ascii="Garamond" w:hAnsi="Garamond"/>
          <w:i/>
          <w:iCs/>
        </w:rPr>
        <w:t>b. Atención Integral: por la cual la persona es atendida de manera indivisible en el marco de sus condiciones individuales, familiares y sociales, sus circunstancias socio - culturales, género, edad, origen y otras condiciones específicas, desde una perspectiva inter y multidisciplinaria”.</w:t>
      </w:r>
    </w:p>
    <w:p w14:paraId="71A8F347" w14:textId="77777777" w:rsidR="000D2DD4" w:rsidRDefault="000D2DD4" w:rsidP="00090D8F">
      <w:pPr>
        <w:jc w:val="both"/>
        <w:rPr>
          <w:rFonts w:ascii="Garamond" w:hAnsi="Garamond"/>
          <w:i/>
          <w:iCs/>
        </w:rPr>
      </w:pPr>
    </w:p>
    <w:p w14:paraId="1FCC1BBC" w14:textId="7ABAF72A" w:rsidR="00090D8F" w:rsidRDefault="00090D8F" w:rsidP="00090D8F">
      <w:pPr>
        <w:jc w:val="both"/>
        <w:rPr>
          <w:rFonts w:ascii="Garamond" w:hAnsi="Garamond"/>
          <w:i/>
          <w:iCs/>
        </w:rPr>
      </w:pPr>
      <w:r w:rsidRPr="00A936CB">
        <w:rPr>
          <w:rFonts w:ascii="Garamond" w:hAnsi="Garamond"/>
          <w:i/>
          <w:iCs/>
        </w:rPr>
        <w:t>El artículo 7, determina: “Derechos. - Las y los estudiantes tienen los siguientes derechos: a. Ser actores fundamentales en el proceso educativo; (…) r. Implementar medidas de acción afirmativa para el acceso y permanencia en el sistema educativo de los grupos de atención prioritaria; (…) t. Recibir una formación en derechos humanos y mecanismos de exigibilidad durante la educación en todos sus niveles”.</w:t>
      </w:r>
    </w:p>
    <w:p w14:paraId="36F2B976" w14:textId="77777777" w:rsidR="000D2DD4" w:rsidRPr="00A936CB" w:rsidRDefault="000D2DD4" w:rsidP="00090D8F">
      <w:pPr>
        <w:jc w:val="both"/>
        <w:rPr>
          <w:rFonts w:ascii="Garamond" w:hAnsi="Garamond"/>
          <w:i/>
          <w:iCs/>
        </w:rPr>
      </w:pPr>
    </w:p>
    <w:p w14:paraId="7450BC8E" w14:textId="77777777" w:rsidR="00090D8F" w:rsidRDefault="00090D8F" w:rsidP="00090D8F">
      <w:pPr>
        <w:jc w:val="both"/>
        <w:rPr>
          <w:rFonts w:ascii="Garamond" w:hAnsi="Garamond"/>
          <w:b/>
          <w:bCs/>
          <w:i/>
          <w:iCs/>
        </w:rPr>
      </w:pPr>
      <w:r w:rsidRPr="00A936CB">
        <w:rPr>
          <w:rFonts w:ascii="Garamond" w:hAnsi="Garamond"/>
          <w:b/>
          <w:bCs/>
          <w:i/>
          <w:iCs/>
        </w:rPr>
        <w:t>2.3 REGLAMENTO GENERAL A LA LEY ORGÁNICA DE EDUCACIÓN INTERCULTURAL</w:t>
      </w:r>
    </w:p>
    <w:p w14:paraId="576A4A89" w14:textId="77777777" w:rsidR="000D2DD4" w:rsidRPr="00A936CB" w:rsidRDefault="000D2DD4" w:rsidP="00090D8F">
      <w:pPr>
        <w:jc w:val="both"/>
        <w:rPr>
          <w:rFonts w:ascii="Garamond" w:hAnsi="Garamond"/>
          <w:b/>
          <w:bCs/>
          <w:i/>
          <w:iCs/>
        </w:rPr>
      </w:pPr>
    </w:p>
    <w:p w14:paraId="585E9BCE" w14:textId="77777777" w:rsidR="00090D8F" w:rsidRPr="00A936CB" w:rsidRDefault="00090D8F" w:rsidP="00090D8F">
      <w:pPr>
        <w:jc w:val="both"/>
        <w:rPr>
          <w:rFonts w:ascii="Garamond" w:hAnsi="Garamond"/>
          <w:i/>
          <w:iCs/>
        </w:rPr>
      </w:pPr>
      <w:r w:rsidRPr="00A936CB">
        <w:rPr>
          <w:rFonts w:ascii="Garamond" w:hAnsi="Garamond"/>
          <w:i/>
          <w:iCs/>
        </w:rPr>
        <w:t>El artículo 23, establece: “(…) “Educación escolarizada. La educación escolarizada conduce a la obtención de los siguientes títulos y certificados: el certificado de asistencia a la Educación Inicial, el certificado de terminación de la Educación General Básica y el título de Bachillerato. La educación escolarizada puede ser ordinaria o extraordinaria. La ordinaria se refiere a los niveles de Educación Inicial, Educación General Básica y Bachillerato cuando se atiende a los estudiantes en las edades sugeridas por la Ley y el presente reglamento. La extraordinaria se refiere a los mismos niveles cuando se atiende a personas con escolaridad inconclusa, personas con necesidades educativas especiales en establecimientos educativos especializados u otros casos definidos por el Nivel Central de la Autoridad Educativa Nacional”.</w:t>
      </w:r>
    </w:p>
    <w:p w14:paraId="408C105E" w14:textId="77777777" w:rsidR="00090D8F" w:rsidRDefault="00090D8F" w:rsidP="00090D8F">
      <w:pPr>
        <w:jc w:val="both"/>
        <w:rPr>
          <w:rStyle w:val="Cuerpodeltexto2105ptoNegrita"/>
          <w:rFonts w:ascii="Garamond" w:hAnsi="Garamond"/>
          <w:sz w:val="22"/>
          <w:szCs w:val="22"/>
        </w:rPr>
      </w:pPr>
      <w:r w:rsidRPr="00A936CB">
        <w:rPr>
          <w:rStyle w:val="Cuerpodeltexto2105ptoNegrita"/>
          <w:rFonts w:ascii="Garamond" w:hAnsi="Garamond"/>
          <w:sz w:val="22"/>
          <w:szCs w:val="22"/>
        </w:rPr>
        <w:lastRenderedPageBreak/>
        <w:t>2.4. ESTATUTO ORGÁNICO DE GESTIÓN ORGANIZACIONAL POR PROCESOS DEL MINISTERIO DE EDUCACIÓN - ACUERDO 020-12</w:t>
      </w:r>
    </w:p>
    <w:p w14:paraId="3B75CCB5" w14:textId="77777777" w:rsidR="000D2DD4" w:rsidRPr="00A936CB" w:rsidRDefault="000D2DD4" w:rsidP="00090D8F">
      <w:pPr>
        <w:jc w:val="both"/>
        <w:rPr>
          <w:rStyle w:val="Cuerpodeltexto2105ptoNegrita"/>
          <w:rFonts w:ascii="Garamond" w:hAnsi="Garamond"/>
          <w:sz w:val="22"/>
          <w:szCs w:val="22"/>
        </w:rPr>
      </w:pPr>
    </w:p>
    <w:p w14:paraId="786C4805" w14:textId="37C15203" w:rsidR="00090D8F" w:rsidRDefault="000D2DD4" w:rsidP="000D2DD4">
      <w:pPr>
        <w:jc w:val="both"/>
        <w:rPr>
          <w:rStyle w:val="Cuerpodeltexto2105ptoNegrita"/>
          <w:rFonts w:ascii="Garamond" w:hAnsi="Garamond"/>
          <w:sz w:val="22"/>
          <w:szCs w:val="22"/>
        </w:rPr>
      </w:pPr>
      <w:r w:rsidRPr="000D2DD4">
        <w:rPr>
          <w:rStyle w:val="Cuerpodeltexto2105ptoNegrita"/>
          <w:rFonts w:ascii="Garamond" w:hAnsi="Garamond"/>
          <w:sz w:val="22"/>
          <w:szCs w:val="22"/>
        </w:rPr>
        <w:t xml:space="preserve">El artículo 45 establece entre las atribuciones de la División Distrital de Planificación, literal n) “Elaborar y consolidar informes de </w:t>
      </w:r>
      <w:proofErr w:type="spellStart"/>
      <w:r w:rsidRPr="000D2DD4">
        <w:rPr>
          <w:rStyle w:val="Cuerpodeltexto2105ptoNegrita"/>
          <w:rFonts w:ascii="Garamond" w:hAnsi="Garamond"/>
          <w:sz w:val="22"/>
          <w:szCs w:val="22"/>
        </w:rPr>
        <w:t>microplanificación</w:t>
      </w:r>
      <w:proofErr w:type="spellEnd"/>
      <w:r w:rsidRPr="000D2DD4">
        <w:rPr>
          <w:rStyle w:val="Cuerpodeltexto2105ptoNegrita"/>
          <w:rFonts w:ascii="Garamond" w:hAnsi="Garamond"/>
          <w:sz w:val="22"/>
          <w:szCs w:val="22"/>
        </w:rPr>
        <w:t xml:space="preserve">, sobre la base de la información de las sedes </w:t>
      </w:r>
      <w:proofErr w:type="spellStart"/>
      <w:r w:rsidRPr="000D2DD4">
        <w:rPr>
          <w:rStyle w:val="Cuerpodeltexto2105ptoNegrita"/>
          <w:rFonts w:ascii="Garamond" w:hAnsi="Garamond"/>
          <w:sz w:val="22"/>
          <w:szCs w:val="22"/>
        </w:rPr>
        <w:t>circuitales</w:t>
      </w:r>
      <w:proofErr w:type="spellEnd"/>
      <w:r w:rsidRPr="000D2DD4">
        <w:rPr>
          <w:rStyle w:val="Cuerpodeltexto2105ptoNegrita"/>
          <w:rFonts w:ascii="Garamond" w:hAnsi="Garamond"/>
          <w:sz w:val="22"/>
          <w:szCs w:val="22"/>
        </w:rPr>
        <w:t>, para la asignación de partidas docentes, la reorganización de la oferta educativa, y la apertura y cierre de instituciones educativas, que garantice el acceso, la cobertura y la calidad educativa.’’ y literal s) “Emitir informes técnicos previos para la organización, reorganización y funcionamiento de instituciones educativas públicas de acuerdo con las disposiciones legales y reglamentarias”.</w:t>
      </w:r>
    </w:p>
    <w:p w14:paraId="29296C3D" w14:textId="77777777" w:rsidR="000D2DD4" w:rsidRDefault="000D2DD4" w:rsidP="000D2DD4">
      <w:pPr>
        <w:jc w:val="both"/>
        <w:rPr>
          <w:rStyle w:val="Cuerpodeltexto2105ptoNegrita"/>
          <w:rFonts w:ascii="Garamond" w:hAnsi="Garamond"/>
          <w:sz w:val="22"/>
          <w:szCs w:val="22"/>
        </w:rPr>
      </w:pPr>
    </w:p>
    <w:p w14:paraId="0F628FFD" w14:textId="54600A96" w:rsidR="000D2DD4" w:rsidRDefault="000D2DD4" w:rsidP="000D2DD4">
      <w:pPr>
        <w:pStyle w:val="Prrafodelista"/>
        <w:numPr>
          <w:ilvl w:val="0"/>
          <w:numId w:val="5"/>
        </w:numPr>
        <w:spacing w:after="200" w:line="276" w:lineRule="auto"/>
        <w:jc w:val="both"/>
        <w:rPr>
          <w:rStyle w:val="Cuerpodeltexto2105ptoNegrita"/>
          <w:rFonts w:ascii="Garamond" w:hAnsi="Garamond"/>
          <w:sz w:val="22"/>
          <w:szCs w:val="22"/>
        </w:rPr>
      </w:pPr>
      <w:r>
        <w:rPr>
          <w:rStyle w:val="Cuerpodeltexto2105ptoNegrita"/>
          <w:rFonts w:ascii="Garamond" w:hAnsi="Garamond"/>
          <w:sz w:val="22"/>
          <w:szCs w:val="22"/>
        </w:rPr>
        <w:t>Objetivo</w:t>
      </w:r>
      <w:r w:rsidRPr="00A936CB">
        <w:rPr>
          <w:rStyle w:val="Cuerpodeltexto2105ptoNegrita"/>
          <w:rFonts w:ascii="Garamond" w:hAnsi="Garamond"/>
          <w:sz w:val="22"/>
          <w:szCs w:val="22"/>
        </w:rPr>
        <w:t>. –</w:t>
      </w:r>
    </w:p>
    <w:p w14:paraId="2BC7144D" w14:textId="18486315" w:rsidR="000D2DD4" w:rsidRPr="000D2DD4" w:rsidRDefault="000D2DD4" w:rsidP="000D2DD4">
      <w:pPr>
        <w:jc w:val="both"/>
        <w:rPr>
          <w:rStyle w:val="Cuerpodeltexto2105ptoNegrita"/>
          <w:rFonts w:ascii="Garamond" w:hAnsi="Garamond"/>
          <w:b w:val="0"/>
          <w:bCs w:val="0"/>
          <w:sz w:val="22"/>
          <w:szCs w:val="22"/>
        </w:rPr>
      </w:pPr>
      <w:r w:rsidRPr="000D2DD4">
        <w:rPr>
          <w:rStyle w:val="Cuerpodeltexto2105ptoNegrita"/>
          <w:rFonts w:ascii="Garamond" w:hAnsi="Garamond"/>
          <w:b w:val="0"/>
          <w:bCs w:val="0"/>
          <w:sz w:val="22"/>
          <w:szCs w:val="22"/>
        </w:rPr>
        <w:t xml:space="preserve">Realizar la ampliación de la oferta educativa en la Unidad Educativa </w:t>
      </w:r>
      <w:r>
        <w:rPr>
          <w:rStyle w:val="Cuerpodeltexto2105ptoNegrita"/>
          <w:rFonts w:ascii="Garamond" w:hAnsi="Garamond"/>
          <w:b w:val="0"/>
          <w:bCs w:val="0"/>
          <w:sz w:val="22"/>
          <w:szCs w:val="22"/>
        </w:rPr>
        <w:t>“</w:t>
      </w:r>
      <w:proofErr w:type="spellStart"/>
      <w:r>
        <w:rPr>
          <w:rStyle w:val="Cuerpodeltexto2105ptoNegrita"/>
          <w:rFonts w:ascii="Garamond" w:hAnsi="Garamond"/>
          <w:b w:val="0"/>
          <w:bCs w:val="0"/>
          <w:sz w:val="22"/>
          <w:szCs w:val="22"/>
        </w:rPr>
        <w:t>xxx</w:t>
      </w:r>
      <w:proofErr w:type="spellEnd"/>
      <w:r>
        <w:rPr>
          <w:rStyle w:val="Cuerpodeltexto2105ptoNegrita"/>
          <w:rFonts w:ascii="Garamond" w:hAnsi="Garamond"/>
          <w:b w:val="0"/>
          <w:bCs w:val="0"/>
          <w:sz w:val="22"/>
          <w:szCs w:val="22"/>
        </w:rPr>
        <w:t xml:space="preserve"> </w:t>
      </w:r>
      <w:proofErr w:type="spellStart"/>
      <w:r>
        <w:rPr>
          <w:rStyle w:val="Cuerpodeltexto2105ptoNegrita"/>
          <w:rFonts w:ascii="Garamond" w:hAnsi="Garamond"/>
          <w:b w:val="0"/>
          <w:bCs w:val="0"/>
          <w:sz w:val="22"/>
          <w:szCs w:val="22"/>
        </w:rPr>
        <w:t>xxx</w:t>
      </w:r>
      <w:proofErr w:type="spellEnd"/>
      <w:r>
        <w:rPr>
          <w:rStyle w:val="Cuerpodeltexto2105ptoNegrita"/>
          <w:rFonts w:ascii="Garamond" w:hAnsi="Garamond"/>
          <w:b w:val="0"/>
          <w:bCs w:val="0"/>
          <w:sz w:val="22"/>
          <w:szCs w:val="22"/>
        </w:rPr>
        <w:t>”</w:t>
      </w:r>
      <w:r w:rsidRPr="000D2DD4">
        <w:rPr>
          <w:rStyle w:val="Cuerpodeltexto2105ptoNegrita"/>
          <w:rFonts w:ascii="Garamond" w:hAnsi="Garamond"/>
          <w:b w:val="0"/>
          <w:bCs w:val="0"/>
          <w:sz w:val="22"/>
          <w:szCs w:val="22"/>
        </w:rPr>
        <w:t>, en función de la demanda para el año lectivo 2025-2026.</w:t>
      </w:r>
    </w:p>
    <w:p w14:paraId="6279437C" w14:textId="77777777" w:rsidR="000D2DD4" w:rsidRPr="000D2DD4" w:rsidRDefault="000D2DD4" w:rsidP="000D2DD4">
      <w:pPr>
        <w:jc w:val="both"/>
        <w:rPr>
          <w:rStyle w:val="Cuerpodeltexto2105ptoNegrita"/>
          <w:rFonts w:ascii="Garamond" w:hAnsi="Garamond"/>
          <w:sz w:val="22"/>
          <w:szCs w:val="22"/>
        </w:rPr>
      </w:pPr>
    </w:p>
    <w:p w14:paraId="6D13E17F" w14:textId="77777777" w:rsidR="00090D8F" w:rsidRDefault="00090D8F" w:rsidP="000D2DD4">
      <w:pPr>
        <w:pStyle w:val="Prrafodelista"/>
        <w:numPr>
          <w:ilvl w:val="0"/>
          <w:numId w:val="5"/>
        </w:numPr>
        <w:spacing w:after="200" w:line="276" w:lineRule="auto"/>
        <w:jc w:val="both"/>
        <w:rPr>
          <w:rStyle w:val="Cuerpodeltexto2105ptoNegrita"/>
          <w:rFonts w:ascii="Garamond" w:hAnsi="Garamond"/>
          <w:sz w:val="22"/>
          <w:szCs w:val="22"/>
        </w:rPr>
      </w:pPr>
      <w:r w:rsidRPr="00A936CB">
        <w:rPr>
          <w:rStyle w:val="Cuerpodeltexto2105ptoNegrita"/>
          <w:rFonts w:ascii="Garamond" w:hAnsi="Garamond"/>
          <w:sz w:val="22"/>
          <w:szCs w:val="22"/>
        </w:rPr>
        <w:t>Desarrollo. –</w:t>
      </w:r>
    </w:p>
    <w:p w14:paraId="2EBEC4BE" w14:textId="77777777" w:rsidR="00090D8F" w:rsidRPr="00A936CB" w:rsidRDefault="00090D8F" w:rsidP="00090D8F">
      <w:pPr>
        <w:pStyle w:val="Prrafodelista"/>
        <w:jc w:val="both"/>
        <w:rPr>
          <w:rStyle w:val="Cuerpodeltexto2105ptoNegrita"/>
          <w:rFonts w:ascii="Garamond" w:hAnsi="Garamond"/>
          <w:sz w:val="22"/>
          <w:szCs w:val="22"/>
        </w:rPr>
      </w:pPr>
    </w:p>
    <w:p w14:paraId="678E6D62" w14:textId="77777777" w:rsidR="00090D8F" w:rsidRPr="00A936CB" w:rsidRDefault="00090D8F" w:rsidP="000D2DD4">
      <w:pPr>
        <w:pStyle w:val="Prrafodelista"/>
        <w:numPr>
          <w:ilvl w:val="1"/>
          <w:numId w:val="5"/>
        </w:numPr>
        <w:spacing w:after="200" w:line="276" w:lineRule="auto"/>
        <w:jc w:val="both"/>
        <w:rPr>
          <w:rStyle w:val="Cuerpodeltexto2105ptoNegrita"/>
          <w:sz w:val="22"/>
          <w:szCs w:val="22"/>
        </w:rPr>
      </w:pPr>
      <w:r w:rsidRPr="00A936CB">
        <w:rPr>
          <w:rStyle w:val="Cuerpodeltexto2105ptoNegrita"/>
          <w:rFonts w:ascii="Garamond" w:hAnsi="Garamond"/>
          <w:sz w:val="22"/>
          <w:szCs w:val="22"/>
        </w:rPr>
        <w:t xml:space="preserve">DATOS INFORMATIVOS DE LA </w:t>
      </w:r>
      <w:r>
        <w:rPr>
          <w:rStyle w:val="Cuerpodeltexto2105ptoNegrita"/>
          <w:rFonts w:ascii="Garamond" w:hAnsi="Garamond"/>
          <w:sz w:val="22"/>
          <w:szCs w:val="22"/>
        </w:rPr>
        <w:t>INSTITUCIÓN EDUCATIVA</w:t>
      </w:r>
    </w:p>
    <w:tbl>
      <w:tblPr>
        <w:tblStyle w:val="Tablaconcuadrcula6concolores-nfasis5"/>
        <w:tblW w:w="0" w:type="auto"/>
        <w:jc w:val="center"/>
        <w:tblLook w:val="04A0" w:firstRow="1" w:lastRow="0" w:firstColumn="1" w:lastColumn="0" w:noHBand="0" w:noVBand="1"/>
      </w:tblPr>
      <w:tblGrid>
        <w:gridCol w:w="2122"/>
        <w:gridCol w:w="5546"/>
      </w:tblGrid>
      <w:tr w:rsidR="00090D8F" w:rsidRPr="005519ED" w14:paraId="581F00FA" w14:textId="77777777" w:rsidTr="0052375E">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E0749ED" w14:textId="77777777" w:rsidR="00090D8F" w:rsidRPr="00DA5F8C" w:rsidRDefault="00090D8F" w:rsidP="0052375E">
            <w:pPr>
              <w:rPr>
                <w:rStyle w:val="Cuerpodeltexto2105ptoNegrita"/>
                <w:rFonts w:ascii="Garamond" w:hAnsi="Garamond"/>
                <w:b/>
                <w:bCs/>
                <w:color w:val="auto"/>
                <w:sz w:val="16"/>
                <w:szCs w:val="16"/>
              </w:rPr>
            </w:pPr>
            <w:r w:rsidRPr="00DA5F8C">
              <w:rPr>
                <w:rStyle w:val="Cuerpodeltexto2105ptoNegrita"/>
                <w:rFonts w:ascii="Garamond" w:hAnsi="Garamond"/>
                <w:color w:val="auto"/>
                <w:sz w:val="16"/>
                <w:szCs w:val="16"/>
              </w:rPr>
              <w:t>Institución:</w:t>
            </w:r>
          </w:p>
        </w:tc>
        <w:tc>
          <w:tcPr>
            <w:tcW w:w="5546" w:type="dxa"/>
            <w:vAlign w:val="center"/>
          </w:tcPr>
          <w:p w14:paraId="58ABF691" w14:textId="77777777" w:rsidR="00090D8F" w:rsidRPr="00C95BF4" w:rsidRDefault="00090D8F" w:rsidP="0052375E">
            <w:pPr>
              <w:cnfStyle w:val="100000000000" w:firstRow="1" w:lastRow="0" w:firstColumn="0" w:lastColumn="0" w:oddVBand="0" w:evenVBand="0" w:oddHBand="0" w:evenHBand="0" w:firstRowFirstColumn="0" w:firstRowLastColumn="0" w:lastRowFirstColumn="0" w:lastRowLastColumn="0"/>
              <w:rPr>
                <w:rStyle w:val="Cuerpodeltexto2105ptoNegrita"/>
                <w:rFonts w:ascii="Garamond" w:hAnsi="Garamond"/>
                <w:color w:val="auto"/>
                <w:sz w:val="16"/>
                <w:szCs w:val="16"/>
              </w:rPr>
            </w:pPr>
            <w:r>
              <w:rPr>
                <w:rStyle w:val="Cuerpodeltexto2105ptoNegrita"/>
                <w:rFonts w:ascii="Garamond" w:hAnsi="Garamond"/>
                <w:color w:val="auto"/>
                <w:sz w:val="16"/>
                <w:szCs w:val="16"/>
              </w:rPr>
              <w:t>ESCUELA DE EDUCACIÓN BÁSICA D</w:t>
            </w:r>
            <w:r>
              <w:rPr>
                <w:rStyle w:val="Cuerpodeltexto2105ptoNegrita"/>
                <w:rFonts w:ascii="Garamond" w:hAnsi="Garamond"/>
                <w:sz w:val="16"/>
                <w:szCs w:val="16"/>
              </w:rPr>
              <w:t>IARIO EL COMERCIO</w:t>
            </w:r>
          </w:p>
        </w:tc>
      </w:tr>
      <w:tr w:rsidR="00090D8F" w:rsidRPr="005519ED" w14:paraId="4B938F50" w14:textId="77777777" w:rsidTr="0052375E">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8754AAA" w14:textId="77777777" w:rsidR="00090D8F" w:rsidRPr="00DA5F8C" w:rsidRDefault="00090D8F" w:rsidP="0052375E">
            <w:pPr>
              <w:rPr>
                <w:rStyle w:val="Cuerpodeltexto2105ptoNegrita"/>
                <w:rFonts w:ascii="Garamond" w:hAnsi="Garamond"/>
                <w:b/>
                <w:bCs/>
                <w:color w:val="auto"/>
                <w:sz w:val="16"/>
                <w:szCs w:val="16"/>
              </w:rPr>
            </w:pPr>
            <w:r w:rsidRPr="00DA5F8C">
              <w:rPr>
                <w:rStyle w:val="Cuerpodeltexto2105ptoNegrita"/>
                <w:rFonts w:ascii="Garamond" w:hAnsi="Garamond"/>
                <w:color w:val="auto"/>
                <w:sz w:val="16"/>
                <w:szCs w:val="16"/>
              </w:rPr>
              <w:t>Distrito:</w:t>
            </w:r>
          </w:p>
        </w:tc>
        <w:tc>
          <w:tcPr>
            <w:tcW w:w="5546" w:type="dxa"/>
            <w:vAlign w:val="center"/>
          </w:tcPr>
          <w:p w14:paraId="06BE3F6B" w14:textId="77777777" w:rsidR="00090D8F" w:rsidRPr="00C95BF4" w:rsidRDefault="00090D8F" w:rsidP="0052375E">
            <w:pPr>
              <w:cnfStyle w:val="000000100000" w:firstRow="0" w:lastRow="0" w:firstColumn="0" w:lastColumn="0" w:oddVBand="0" w:evenVBand="0" w:oddHBand="1" w:evenHBand="0" w:firstRowFirstColumn="0" w:firstRowLastColumn="0" w:lastRowFirstColumn="0" w:lastRowLastColumn="0"/>
              <w:rPr>
                <w:rStyle w:val="Cuerpodeltexto2105ptoNegrita"/>
                <w:rFonts w:ascii="Garamond" w:hAnsi="Garamond"/>
                <w:b w:val="0"/>
                <w:bCs w:val="0"/>
                <w:color w:val="auto"/>
                <w:sz w:val="16"/>
                <w:szCs w:val="16"/>
              </w:rPr>
            </w:pPr>
            <w:r w:rsidRPr="00C95BF4">
              <w:rPr>
                <w:rStyle w:val="Cuerpodeltexto2105ptoNegrita"/>
                <w:rFonts w:ascii="Garamond" w:hAnsi="Garamond"/>
                <w:color w:val="auto"/>
                <w:sz w:val="16"/>
                <w:szCs w:val="16"/>
              </w:rPr>
              <w:t>Dirección Distrital 17D05 - Norte</w:t>
            </w:r>
          </w:p>
        </w:tc>
      </w:tr>
      <w:tr w:rsidR="00090D8F" w:rsidRPr="005519ED" w14:paraId="651CD505" w14:textId="77777777" w:rsidTr="0052375E">
        <w:trPr>
          <w:trHeight w:val="252"/>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6EDC6AD" w14:textId="77777777" w:rsidR="00090D8F" w:rsidRPr="00DA5F8C" w:rsidRDefault="00090D8F" w:rsidP="0052375E">
            <w:pPr>
              <w:rPr>
                <w:rStyle w:val="Cuerpodeltexto2105ptoNegrita"/>
                <w:rFonts w:ascii="Garamond" w:hAnsi="Garamond"/>
                <w:b/>
                <w:bCs/>
                <w:color w:val="auto"/>
                <w:sz w:val="16"/>
                <w:szCs w:val="16"/>
              </w:rPr>
            </w:pPr>
            <w:r w:rsidRPr="00DA5F8C">
              <w:rPr>
                <w:rStyle w:val="Cuerpodeltexto2105ptoNegrita"/>
                <w:rFonts w:ascii="Garamond" w:hAnsi="Garamond"/>
                <w:color w:val="auto"/>
                <w:sz w:val="16"/>
                <w:szCs w:val="16"/>
              </w:rPr>
              <w:t xml:space="preserve">Código </w:t>
            </w:r>
            <w:proofErr w:type="spellStart"/>
            <w:r w:rsidRPr="00DA5F8C">
              <w:rPr>
                <w:rStyle w:val="Cuerpodeltexto2105ptoNegrita"/>
                <w:rFonts w:ascii="Garamond" w:hAnsi="Garamond"/>
                <w:color w:val="auto"/>
                <w:sz w:val="16"/>
                <w:szCs w:val="16"/>
              </w:rPr>
              <w:t>Amie</w:t>
            </w:r>
            <w:proofErr w:type="spellEnd"/>
            <w:r w:rsidRPr="00DA5F8C">
              <w:rPr>
                <w:rStyle w:val="Cuerpodeltexto2105ptoNegrita"/>
                <w:rFonts w:ascii="Garamond" w:hAnsi="Garamond"/>
                <w:color w:val="auto"/>
                <w:sz w:val="16"/>
                <w:szCs w:val="16"/>
              </w:rPr>
              <w:t>:</w:t>
            </w:r>
          </w:p>
        </w:tc>
        <w:tc>
          <w:tcPr>
            <w:tcW w:w="5546" w:type="dxa"/>
            <w:vAlign w:val="center"/>
          </w:tcPr>
          <w:p w14:paraId="1AEBDA27" w14:textId="77777777" w:rsidR="00090D8F" w:rsidRPr="00C95BF4" w:rsidRDefault="00090D8F" w:rsidP="0052375E">
            <w:pPr>
              <w:cnfStyle w:val="000000000000" w:firstRow="0" w:lastRow="0" w:firstColumn="0" w:lastColumn="0" w:oddVBand="0" w:evenVBand="0" w:oddHBand="0" w:evenHBand="0" w:firstRowFirstColumn="0" w:firstRowLastColumn="0" w:lastRowFirstColumn="0" w:lastRowLastColumn="0"/>
              <w:rPr>
                <w:rStyle w:val="Cuerpodeltexto2105ptoNegrita"/>
                <w:rFonts w:ascii="Garamond" w:hAnsi="Garamond"/>
                <w:b w:val="0"/>
                <w:bCs w:val="0"/>
                <w:color w:val="auto"/>
                <w:sz w:val="16"/>
                <w:szCs w:val="16"/>
              </w:rPr>
            </w:pPr>
            <w:r w:rsidRPr="00C95BF4">
              <w:rPr>
                <w:rStyle w:val="Cuerpodeltexto2105ptoNegrita"/>
                <w:rFonts w:ascii="Garamond" w:hAnsi="Garamond"/>
                <w:color w:val="auto"/>
                <w:sz w:val="16"/>
                <w:szCs w:val="16"/>
              </w:rPr>
              <w:t>17H0</w:t>
            </w:r>
            <w:r>
              <w:rPr>
                <w:rStyle w:val="Cuerpodeltexto2105ptoNegrita"/>
                <w:rFonts w:ascii="Garamond" w:hAnsi="Garamond"/>
                <w:color w:val="auto"/>
                <w:sz w:val="16"/>
                <w:szCs w:val="16"/>
              </w:rPr>
              <w:t>1360</w:t>
            </w:r>
          </w:p>
        </w:tc>
      </w:tr>
      <w:tr w:rsidR="00090D8F" w:rsidRPr="005519ED" w14:paraId="53E69716" w14:textId="77777777" w:rsidTr="0052375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E250C44" w14:textId="77777777" w:rsidR="00090D8F" w:rsidRPr="00DA5F8C" w:rsidRDefault="00090D8F" w:rsidP="0052375E">
            <w:pPr>
              <w:rPr>
                <w:rStyle w:val="Cuerpodeltexto2105ptoNegrita"/>
                <w:rFonts w:ascii="Garamond" w:hAnsi="Garamond"/>
                <w:b/>
                <w:bCs/>
                <w:color w:val="auto"/>
                <w:sz w:val="16"/>
                <w:szCs w:val="16"/>
              </w:rPr>
            </w:pPr>
            <w:r w:rsidRPr="00DA5F8C">
              <w:rPr>
                <w:rStyle w:val="Cuerpodeltexto2105ptoNegrita"/>
                <w:rFonts w:ascii="Garamond" w:hAnsi="Garamond"/>
                <w:color w:val="auto"/>
                <w:sz w:val="16"/>
                <w:szCs w:val="16"/>
              </w:rPr>
              <w:t>Provincia:</w:t>
            </w:r>
          </w:p>
        </w:tc>
        <w:tc>
          <w:tcPr>
            <w:tcW w:w="5546" w:type="dxa"/>
            <w:vAlign w:val="center"/>
          </w:tcPr>
          <w:p w14:paraId="0E545251" w14:textId="77777777" w:rsidR="00090D8F" w:rsidRPr="00C95BF4" w:rsidRDefault="00090D8F" w:rsidP="0052375E">
            <w:pPr>
              <w:cnfStyle w:val="000000100000" w:firstRow="0" w:lastRow="0" w:firstColumn="0" w:lastColumn="0" w:oddVBand="0" w:evenVBand="0" w:oddHBand="1" w:evenHBand="0" w:firstRowFirstColumn="0" w:firstRowLastColumn="0" w:lastRowFirstColumn="0" w:lastRowLastColumn="0"/>
              <w:rPr>
                <w:rStyle w:val="Cuerpodeltexto2105ptoNegrita"/>
                <w:rFonts w:ascii="Garamond" w:hAnsi="Garamond"/>
                <w:b w:val="0"/>
                <w:bCs w:val="0"/>
                <w:color w:val="auto"/>
                <w:sz w:val="16"/>
                <w:szCs w:val="16"/>
              </w:rPr>
            </w:pPr>
            <w:r w:rsidRPr="00C95BF4">
              <w:rPr>
                <w:rStyle w:val="Cuerpodeltexto2105ptoNegrita"/>
                <w:rFonts w:ascii="Garamond" w:hAnsi="Garamond"/>
                <w:color w:val="auto"/>
                <w:sz w:val="16"/>
                <w:szCs w:val="16"/>
              </w:rPr>
              <w:t>Pichincha</w:t>
            </w:r>
          </w:p>
        </w:tc>
      </w:tr>
      <w:tr w:rsidR="00090D8F" w:rsidRPr="005519ED" w14:paraId="69BACD8C" w14:textId="77777777" w:rsidTr="0052375E">
        <w:trPr>
          <w:trHeight w:val="238"/>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03F0088" w14:textId="77777777" w:rsidR="00090D8F" w:rsidRPr="00DA5F8C" w:rsidRDefault="00090D8F" w:rsidP="0052375E">
            <w:pPr>
              <w:rPr>
                <w:rStyle w:val="Cuerpodeltexto2105ptoNegrita"/>
                <w:rFonts w:ascii="Garamond" w:hAnsi="Garamond"/>
                <w:b/>
                <w:bCs/>
                <w:color w:val="auto"/>
                <w:sz w:val="16"/>
                <w:szCs w:val="16"/>
              </w:rPr>
            </w:pPr>
            <w:r w:rsidRPr="00DA5F8C">
              <w:rPr>
                <w:rStyle w:val="Cuerpodeltexto2105ptoNegrita"/>
                <w:rFonts w:ascii="Garamond" w:hAnsi="Garamond"/>
                <w:color w:val="auto"/>
                <w:sz w:val="16"/>
                <w:szCs w:val="16"/>
              </w:rPr>
              <w:t>Cantón</w:t>
            </w:r>
          </w:p>
        </w:tc>
        <w:tc>
          <w:tcPr>
            <w:tcW w:w="5546" w:type="dxa"/>
            <w:vAlign w:val="center"/>
          </w:tcPr>
          <w:p w14:paraId="1C043D92" w14:textId="77777777" w:rsidR="00090D8F" w:rsidRPr="00C95BF4" w:rsidRDefault="00090D8F" w:rsidP="0052375E">
            <w:pPr>
              <w:cnfStyle w:val="000000000000" w:firstRow="0" w:lastRow="0" w:firstColumn="0" w:lastColumn="0" w:oddVBand="0" w:evenVBand="0" w:oddHBand="0" w:evenHBand="0" w:firstRowFirstColumn="0" w:firstRowLastColumn="0" w:lastRowFirstColumn="0" w:lastRowLastColumn="0"/>
              <w:rPr>
                <w:rStyle w:val="Cuerpodeltexto2105ptoNegrita"/>
                <w:rFonts w:ascii="Garamond" w:hAnsi="Garamond"/>
                <w:b w:val="0"/>
                <w:bCs w:val="0"/>
                <w:color w:val="auto"/>
                <w:sz w:val="16"/>
                <w:szCs w:val="16"/>
              </w:rPr>
            </w:pPr>
            <w:r w:rsidRPr="00C95BF4">
              <w:rPr>
                <w:rStyle w:val="Cuerpodeltexto2105ptoNegrita"/>
                <w:rFonts w:ascii="Garamond" w:hAnsi="Garamond"/>
                <w:color w:val="auto"/>
                <w:sz w:val="16"/>
                <w:szCs w:val="16"/>
              </w:rPr>
              <w:t>Quito</w:t>
            </w:r>
          </w:p>
        </w:tc>
      </w:tr>
      <w:tr w:rsidR="00090D8F" w:rsidRPr="005519ED" w14:paraId="70791A91" w14:textId="77777777" w:rsidTr="0052375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E6C66F3" w14:textId="77777777" w:rsidR="00090D8F" w:rsidRPr="00DA5F8C" w:rsidRDefault="00090D8F" w:rsidP="0052375E">
            <w:pPr>
              <w:rPr>
                <w:rStyle w:val="Cuerpodeltexto2105ptoNegrita"/>
                <w:rFonts w:ascii="Garamond" w:hAnsi="Garamond"/>
                <w:b/>
                <w:bCs/>
                <w:color w:val="auto"/>
                <w:sz w:val="16"/>
                <w:szCs w:val="16"/>
              </w:rPr>
            </w:pPr>
            <w:r w:rsidRPr="00DA5F8C">
              <w:rPr>
                <w:rStyle w:val="Cuerpodeltexto2105ptoNegrita"/>
                <w:rFonts w:ascii="Garamond" w:hAnsi="Garamond"/>
                <w:color w:val="auto"/>
                <w:sz w:val="16"/>
                <w:szCs w:val="16"/>
              </w:rPr>
              <w:t>Parroquia:</w:t>
            </w:r>
          </w:p>
        </w:tc>
        <w:tc>
          <w:tcPr>
            <w:tcW w:w="5546" w:type="dxa"/>
            <w:vAlign w:val="center"/>
          </w:tcPr>
          <w:p w14:paraId="5FB6521D" w14:textId="77777777" w:rsidR="00090D8F" w:rsidRPr="00C95BF4" w:rsidRDefault="00090D8F" w:rsidP="0052375E">
            <w:pPr>
              <w:cnfStyle w:val="000000100000" w:firstRow="0" w:lastRow="0" w:firstColumn="0" w:lastColumn="0" w:oddVBand="0" w:evenVBand="0" w:oddHBand="1" w:evenHBand="0" w:firstRowFirstColumn="0" w:firstRowLastColumn="0" w:lastRowFirstColumn="0" w:lastRowLastColumn="0"/>
              <w:rPr>
                <w:rStyle w:val="Cuerpodeltexto2105ptoNegrita"/>
                <w:rFonts w:ascii="Garamond" w:hAnsi="Garamond"/>
                <w:b w:val="0"/>
                <w:bCs w:val="0"/>
                <w:color w:val="auto"/>
                <w:sz w:val="16"/>
                <w:szCs w:val="16"/>
              </w:rPr>
            </w:pPr>
            <w:r>
              <w:rPr>
                <w:rStyle w:val="Cuerpodeltexto2105ptoNegrita"/>
                <w:rFonts w:ascii="Garamond" w:hAnsi="Garamond"/>
                <w:color w:val="auto"/>
                <w:sz w:val="16"/>
                <w:szCs w:val="16"/>
              </w:rPr>
              <w:t xml:space="preserve">La Concepción </w:t>
            </w:r>
          </w:p>
        </w:tc>
      </w:tr>
      <w:tr w:rsidR="00090D8F" w:rsidRPr="005519ED" w14:paraId="41FA4B23" w14:textId="77777777" w:rsidTr="0052375E">
        <w:trPr>
          <w:trHeight w:val="34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0FD2C6D" w14:textId="77777777" w:rsidR="00090D8F" w:rsidRPr="00DA5F8C" w:rsidRDefault="00090D8F" w:rsidP="0052375E">
            <w:pPr>
              <w:rPr>
                <w:rStyle w:val="Cuerpodeltexto2105ptoNegrita"/>
                <w:rFonts w:ascii="Garamond" w:hAnsi="Garamond"/>
                <w:b/>
                <w:bCs/>
                <w:color w:val="auto"/>
                <w:sz w:val="16"/>
                <w:szCs w:val="16"/>
              </w:rPr>
            </w:pPr>
            <w:r w:rsidRPr="00DA5F8C">
              <w:rPr>
                <w:rStyle w:val="Cuerpodeltexto2105ptoNegrita"/>
                <w:rFonts w:ascii="Garamond" w:hAnsi="Garamond"/>
                <w:color w:val="auto"/>
                <w:sz w:val="16"/>
                <w:szCs w:val="16"/>
              </w:rPr>
              <w:t>Ubicación:</w:t>
            </w:r>
          </w:p>
        </w:tc>
        <w:tc>
          <w:tcPr>
            <w:tcW w:w="5546" w:type="dxa"/>
            <w:vAlign w:val="center"/>
          </w:tcPr>
          <w:p w14:paraId="3B9E4643" w14:textId="77777777" w:rsidR="00090D8F" w:rsidRPr="00C95BF4" w:rsidRDefault="00090D8F" w:rsidP="0052375E">
            <w:pPr>
              <w:cnfStyle w:val="000000000000" w:firstRow="0" w:lastRow="0" w:firstColumn="0" w:lastColumn="0" w:oddVBand="0" w:evenVBand="0" w:oddHBand="0" w:evenHBand="0" w:firstRowFirstColumn="0" w:firstRowLastColumn="0" w:lastRowFirstColumn="0" w:lastRowLastColumn="0"/>
              <w:rPr>
                <w:rStyle w:val="Cuerpodeltexto2105ptoNegrita"/>
                <w:rFonts w:ascii="Garamond" w:hAnsi="Garamond"/>
                <w:b w:val="0"/>
                <w:bCs w:val="0"/>
                <w:color w:val="auto"/>
                <w:sz w:val="16"/>
                <w:szCs w:val="16"/>
              </w:rPr>
            </w:pPr>
            <w:r w:rsidRPr="00356D8E">
              <w:rPr>
                <w:rStyle w:val="Cuerpodeltexto2105ptoNegrita"/>
                <w:rFonts w:ascii="Garamond" w:hAnsi="Garamond"/>
                <w:color w:val="auto"/>
                <w:sz w:val="16"/>
                <w:szCs w:val="16"/>
              </w:rPr>
              <w:t xml:space="preserve">Pedro </w:t>
            </w:r>
            <w:r>
              <w:rPr>
                <w:rStyle w:val="Cuerpodeltexto2105ptoNegrita"/>
                <w:rFonts w:ascii="Garamond" w:hAnsi="Garamond"/>
                <w:color w:val="auto"/>
                <w:sz w:val="16"/>
                <w:szCs w:val="16"/>
              </w:rPr>
              <w:t>d</w:t>
            </w:r>
            <w:r w:rsidRPr="00356D8E">
              <w:rPr>
                <w:rStyle w:val="Cuerpodeltexto2105ptoNegrita"/>
                <w:rFonts w:ascii="Garamond" w:hAnsi="Garamond"/>
                <w:color w:val="auto"/>
                <w:sz w:val="16"/>
                <w:szCs w:val="16"/>
              </w:rPr>
              <w:t xml:space="preserve">e Alvarado N52-193 </w:t>
            </w:r>
            <w:r>
              <w:rPr>
                <w:rStyle w:val="Cuerpodeltexto2105ptoNegrita"/>
                <w:rFonts w:ascii="Garamond" w:hAnsi="Garamond"/>
                <w:color w:val="auto"/>
                <w:sz w:val="16"/>
                <w:szCs w:val="16"/>
              </w:rPr>
              <w:t>y</w:t>
            </w:r>
            <w:r w:rsidRPr="00356D8E">
              <w:rPr>
                <w:rStyle w:val="Cuerpodeltexto2105ptoNegrita"/>
                <w:rFonts w:ascii="Garamond" w:hAnsi="Garamond"/>
                <w:color w:val="auto"/>
                <w:sz w:val="16"/>
                <w:szCs w:val="16"/>
              </w:rPr>
              <w:t xml:space="preserve"> Ruperto Alarcón</w:t>
            </w:r>
          </w:p>
        </w:tc>
      </w:tr>
      <w:tr w:rsidR="00090D8F" w:rsidRPr="005519ED" w14:paraId="5E295370" w14:textId="77777777" w:rsidTr="0052375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A214C8A" w14:textId="77777777" w:rsidR="00090D8F" w:rsidRPr="00DA5F8C" w:rsidRDefault="00090D8F" w:rsidP="0052375E">
            <w:pPr>
              <w:rPr>
                <w:rStyle w:val="Cuerpodeltexto2105ptoNegrita"/>
                <w:rFonts w:ascii="Garamond" w:hAnsi="Garamond"/>
                <w:b/>
                <w:bCs/>
                <w:color w:val="auto"/>
                <w:sz w:val="16"/>
                <w:szCs w:val="16"/>
              </w:rPr>
            </w:pPr>
            <w:r w:rsidRPr="00DA5F8C">
              <w:rPr>
                <w:rStyle w:val="Cuerpodeltexto2105ptoNegrita"/>
                <w:rFonts w:ascii="Garamond" w:hAnsi="Garamond"/>
                <w:color w:val="auto"/>
                <w:sz w:val="16"/>
                <w:szCs w:val="16"/>
              </w:rPr>
              <w:t>Circuito:</w:t>
            </w:r>
          </w:p>
        </w:tc>
        <w:tc>
          <w:tcPr>
            <w:tcW w:w="5546" w:type="dxa"/>
            <w:vAlign w:val="center"/>
          </w:tcPr>
          <w:p w14:paraId="2A822745" w14:textId="77777777" w:rsidR="00090D8F" w:rsidRPr="00C95BF4" w:rsidRDefault="00090D8F" w:rsidP="0052375E">
            <w:pPr>
              <w:cnfStyle w:val="000000100000" w:firstRow="0" w:lastRow="0" w:firstColumn="0" w:lastColumn="0" w:oddVBand="0" w:evenVBand="0" w:oddHBand="1" w:evenHBand="0" w:firstRowFirstColumn="0" w:firstRowLastColumn="0" w:lastRowFirstColumn="0" w:lastRowLastColumn="0"/>
              <w:rPr>
                <w:rStyle w:val="Cuerpodeltexto2105ptoNegrita"/>
                <w:rFonts w:ascii="Garamond" w:hAnsi="Garamond"/>
                <w:color w:val="auto"/>
                <w:sz w:val="16"/>
                <w:szCs w:val="16"/>
              </w:rPr>
            </w:pPr>
            <w:r w:rsidRPr="000828D5">
              <w:rPr>
                <w:rFonts w:ascii="Garamond" w:hAnsi="Garamond"/>
                <w:color w:val="000000"/>
                <w:sz w:val="16"/>
                <w:szCs w:val="16"/>
                <w:shd w:val="clear" w:color="auto" w:fill="FFFFFF"/>
              </w:rPr>
              <w:t>17D05C01_06</w:t>
            </w:r>
          </w:p>
        </w:tc>
      </w:tr>
      <w:tr w:rsidR="00090D8F" w:rsidRPr="005519ED" w14:paraId="2851E038" w14:textId="77777777" w:rsidTr="0052375E">
        <w:trPr>
          <w:trHeight w:val="238"/>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272D390" w14:textId="77777777" w:rsidR="00090D8F" w:rsidRPr="00DA5F8C" w:rsidRDefault="00090D8F" w:rsidP="0052375E">
            <w:pPr>
              <w:rPr>
                <w:rStyle w:val="Cuerpodeltexto2105ptoNegrita"/>
                <w:rFonts w:ascii="Garamond" w:hAnsi="Garamond"/>
                <w:b/>
                <w:bCs/>
                <w:color w:val="auto"/>
                <w:sz w:val="16"/>
                <w:szCs w:val="16"/>
              </w:rPr>
            </w:pPr>
            <w:r w:rsidRPr="00DA5F8C">
              <w:rPr>
                <w:rStyle w:val="Cuerpodeltexto2105ptoNegrita"/>
                <w:rFonts w:ascii="Garamond" w:hAnsi="Garamond"/>
                <w:color w:val="auto"/>
                <w:sz w:val="16"/>
                <w:szCs w:val="16"/>
              </w:rPr>
              <w:t>Coordenadas Geográficas:</w:t>
            </w:r>
          </w:p>
        </w:tc>
        <w:tc>
          <w:tcPr>
            <w:tcW w:w="5546" w:type="dxa"/>
            <w:vAlign w:val="center"/>
          </w:tcPr>
          <w:p w14:paraId="3A2B4063" w14:textId="77777777" w:rsidR="00090D8F" w:rsidRPr="00C95BF4" w:rsidRDefault="00090D8F" w:rsidP="0052375E">
            <w:pPr>
              <w:cnfStyle w:val="000000000000" w:firstRow="0" w:lastRow="0" w:firstColumn="0" w:lastColumn="0" w:oddVBand="0" w:evenVBand="0" w:oddHBand="0" w:evenHBand="0" w:firstRowFirstColumn="0" w:firstRowLastColumn="0" w:lastRowFirstColumn="0" w:lastRowLastColumn="0"/>
              <w:rPr>
                <w:rStyle w:val="Cuerpodeltexto2105ptoNegrita"/>
                <w:rFonts w:ascii="Garamond" w:hAnsi="Garamond"/>
                <w:b w:val="0"/>
                <w:bCs w:val="0"/>
                <w:color w:val="auto"/>
                <w:sz w:val="16"/>
                <w:szCs w:val="16"/>
              </w:rPr>
            </w:pPr>
            <w:r w:rsidRPr="00C95BF4">
              <w:rPr>
                <w:rStyle w:val="Cuerpodeltexto2105ptoNegrita"/>
                <w:rFonts w:ascii="Garamond" w:hAnsi="Garamond"/>
                <w:color w:val="auto"/>
                <w:sz w:val="16"/>
                <w:szCs w:val="16"/>
              </w:rPr>
              <w:t xml:space="preserve">X: </w:t>
            </w:r>
            <w:r w:rsidRPr="00E26C39">
              <w:rPr>
                <w:rStyle w:val="Cuerpodeltexto2105ptoNegrita"/>
                <w:rFonts w:ascii="Garamond" w:hAnsi="Garamond"/>
                <w:color w:val="auto"/>
                <w:sz w:val="16"/>
                <w:szCs w:val="16"/>
              </w:rPr>
              <w:t>778145</w:t>
            </w:r>
            <w:r w:rsidRPr="00C95BF4">
              <w:rPr>
                <w:rStyle w:val="Cuerpodeltexto2105ptoNegrita"/>
                <w:rFonts w:ascii="Garamond" w:hAnsi="Garamond"/>
                <w:color w:val="auto"/>
                <w:sz w:val="16"/>
                <w:szCs w:val="16"/>
              </w:rPr>
              <w:t xml:space="preserve">; Y: </w:t>
            </w:r>
            <w:r w:rsidRPr="00E26C39">
              <w:rPr>
                <w:rStyle w:val="Cuerpodeltexto2105ptoNegrita"/>
                <w:rFonts w:ascii="Garamond" w:hAnsi="Garamond"/>
                <w:color w:val="auto"/>
                <w:sz w:val="16"/>
                <w:szCs w:val="16"/>
              </w:rPr>
              <w:t>9984998</w:t>
            </w:r>
          </w:p>
        </w:tc>
      </w:tr>
      <w:tr w:rsidR="00090D8F" w:rsidRPr="005519ED" w14:paraId="43E8B073" w14:textId="77777777" w:rsidTr="0052375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8139E68" w14:textId="77777777" w:rsidR="00090D8F" w:rsidRPr="00DA5F8C" w:rsidRDefault="00090D8F" w:rsidP="0052375E">
            <w:pPr>
              <w:rPr>
                <w:rStyle w:val="Cuerpodeltexto2105ptoNegrita"/>
                <w:rFonts w:ascii="Garamond" w:hAnsi="Garamond"/>
                <w:b/>
                <w:bCs/>
                <w:color w:val="auto"/>
                <w:sz w:val="16"/>
                <w:szCs w:val="16"/>
              </w:rPr>
            </w:pPr>
            <w:r w:rsidRPr="00DA5F8C">
              <w:rPr>
                <w:rStyle w:val="Cuerpodeltexto2105ptoNegrita"/>
                <w:rFonts w:ascii="Garamond" w:hAnsi="Garamond"/>
                <w:color w:val="auto"/>
                <w:sz w:val="16"/>
                <w:szCs w:val="16"/>
              </w:rPr>
              <w:t>Sostenimiento:</w:t>
            </w:r>
          </w:p>
        </w:tc>
        <w:tc>
          <w:tcPr>
            <w:tcW w:w="5546" w:type="dxa"/>
            <w:vAlign w:val="center"/>
          </w:tcPr>
          <w:p w14:paraId="53B0E25B" w14:textId="77777777" w:rsidR="00090D8F" w:rsidRPr="00C95BF4" w:rsidRDefault="00090D8F" w:rsidP="0052375E">
            <w:pPr>
              <w:cnfStyle w:val="000000100000" w:firstRow="0" w:lastRow="0" w:firstColumn="0" w:lastColumn="0" w:oddVBand="0" w:evenVBand="0" w:oddHBand="1" w:evenHBand="0" w:firstRowFirstColumn="0" w:firstRowLastColumn="0" w:lastRowFirstColumn="0" w:lastRowLastColumn="0"/>
              <w:rPr>
                <w:rStyle w:val="Cuerpodeltexto2105ptoNegrita"/>
                <w:rFonts w:ascii="Garamond" w:hAnsi="Garamond"/>
                <w:b w:val="0"/>
                <w:bCs w:val="0"/>
                <w:color w:val="auto"/>
                <w:sz w:val="16"/>
                <w:szCs w:val="16"/>
              </w:rPr>
            </w:pPr>
            <w:r w:rsidRPr="00C95BF4">
              <w:rPr>
                <w:rStyle w:val="Cuerpodeltexto2105ptoNegrita"/>
                <w:rFonts w:ascii="Garamond" w:hAnsi="Garamond"/>
                <w:color w:val="auto"/>
                <w:sz w:val="16"/>
                <w:szCs w:val="16"/>
              </w:rPr>
              <w:t>Fiscal</w:t>
            </w:r>
          </w:p>
        </w:tc>
      </w:tr>
      <w:tr w:rsidR="00090D8F" w:rsidRPr="005519ED" w14:paraId="6BD4B33C" w14:textId="77777777" w:rsidTr="0052375E">
        <w:trPr>
          <w:trHeight w:val="238"/>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0C5FB20" w14:textId="77777777" w:rsidR="00090D8F" w:rsidRPr="00DA5F8C" w:rsidRDefault="00090D8F" w:rsidP="0052375E">
            <w:pPr>
              <w:rPr>
                <w:rStyle w:val="Cuerpodeltexto2105ptoNegrita"/>
                <w:rFonts w:ascii="Garamond" w:hAnsi="Garamond"/>
                <w:b/>
                <w:bCs/>
                <w:color w:val="auto"/>
                <w:sz w:val="16"/>
                <w:szCs w:val="16"/>
              </w:rPr>
            </w:pPr>
            <w:r w:rsidRPr="00DA5F8C">
              <w:rPr>
                <w:rStyle w:val="Cuerpodeltexto2105ptoNegrita"/>
                <w:rFonts w:ascii="Garamond" w:hAnsi="Garamond"/>
                <w:color w:val="auto"/>
                <w:sz w:val="16"/>
                <w:szCs w:val="16"/>
              </w:rPr>
              <w:t>Tipo de Educación:</w:t>
            </w:r>
          </w:p>
        </w:tc>
        <w:tc>
          <w:tcPr>
            <w:tcW w:w="5546" w:type="dxa"/>
            <w:vAlign w:val="center"/>
          </w:tcPr>
          <w:p w14:paraId="563FE22D" w14:textId="77777777" w:rsidR="00090D8F" w:rsidRPr="00C95BF4" w:rsidRDefault="00090D8F" w:rsidP="0052375E">
            <w:pPr>
              <w:cnfStyle w:val="000000000000" w:firstRow="0" w:lastRow="0" w:firstColumn="0" w:lastColumn="0" w:oddVBand="0" w:evenVBand="0" w:oddHBand="0" w:evenHBand="0" w:firstRowFirstColumn="0" w:firstRowLastColumn="0" w:lastRowFirstColumn="0" w:lastRowLastColumn="0"/>
              <w:rPr>
                <w:rStyle w:val="Cuerpodeltexto2105ptoNegrita"/>
                <w:rFonts w:ascii="Garamond" w:hAnsi="Garamond"/>
                <w:b w:val="0"/>
                <w:bCs w:val="0"/>
                <w:color w:val="auto"/>
                <w:sz w:val="16"/>
                <w:szCs w:val="16"/>
              </w:rPr>
            </w:pPr>
            <w:r w:rsidRPr="00C95BF4">
              <w:rPr>
                <w:rStyle w:val="Cuerpodeltexto2105ptoNegrita"/>
                <w:rFonts w:ascii="Garamond" w:hAnsi="Garamond"/>
                <w:color w:val="auto"/>
                <w:sz w:val="16"/>
                <w:szCs w:val="16"/>
              </w:rPr>
              <w:t>Ordinaria</w:t>
            </w:r>
          </w:p>
        </w:tc>
      </w:tr>
      <w:tr w:rsidR="00090D8F" w:rsidRPr="005519ED" w14:paraId="68469960" w14:textId="77777777" w:rsidTr="0052375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9ECEB4C" w14:textId="77777777" w:rsidR="00090D8F" w:rsidRPr="00DA5F8C" w:rsidRDefault="00090D8F" w:rsidP="0052375E">
            <w:pPr>
              <w:rPr>
                <w:rStyle w:val="Cuerpodeltexto2105ptoNegrita"/>
                <w:rFonts w:ascii="Garamond" w:hAnsi="Garamond"/>
                <w:b/>
                <w:bCs/>
                <w:color w:val="auto"/>
                <w:sz w:val="16"/>
                <w:szCs w:val="16"/>
              </w:rPr>
            </w:pPr>
            <w:r w:rsidRPr="00DA5F8C">
              <w:rPr>
                <w:rStyle w:val="Cuerpodeltexto2105ptoNegrita"/>
                <w:rFonts w:ascii="Garamond" w:hAnsi="Garamond"/>
                <w:color w:val="auto"/>
                <w:sz w:val="16"/>
                <w:szCs w:val="16"/>
              </w:rPr>
              <w:t>Modalidad</w:t>
            </w:r>
          </w:p>
        </w:tc>
        <w:tc>
          <w:tcPr>
            <w:tcW w:w="5546" w:type="dxa"/>
            <w:vAlign w:val="center"/>
          </w:tcPr>
          <w:p w14:paraId="710BAF07" w14:textId="77777777" w:rsidR="00090D8F" w:rsidRPr="00C95BF4" w:rsidRDefault="00090D8F" w:rsidP="0052375E">
            <w:pPr>
              <w:cnfStyle w:val="000000100000" w:firstRow="0" w:lastRow="0" w:firstColumn="0" w:lastColumn="0" w:oddVBand="0" w:evenVBand="0" w:oddHBand="1" w:evenHBand="0" w:firstRowFirstColumn="0" w:firstRowLastColumn="0" w:lastRowFirstColumn="0" w:lastRowLastColumn="0"/>
              <w:rPr>
                <w:rStyle w:val="Cuerpodeltexto2105ptoNegrita"/>
                <w:rFonts w:ascii="Garamond" w:hAnsi="Garamond"/>
                <w:b w:val="0"/>
                <w:bCs w:val="0"/>
                <w:color w:val="auto"/>
                <w:sz w:val="16"/>
                <w:szCs w:val="16"/>
              </w:rPr>
            </w:pPr>
            <w:r w:rsidRPr="00C95BF4">
              <w:rPr>
                <w:rStyle w:val="Cuerpodeltexto2105ptoNegrita"/>
                <w:rFonts w:ascii="Garamond" w:hAnsi="Garamond"/>
                <w:color w:val="auto"/>
                <w:sz w:val="16"/>
                <w:szCs w:val="16"/>
              </w:rPr>
              <w:t>Presencial</w:t>
            </w:r>
          </w:p>
        </w:tc>
      </w:tr>
      <w:tr w:rsidR="00090D8F" w:rsidRPr="005519ED" w14:paraId="6EFEC506" w14:textId="77777777" w:rsidTr="0052375E">
        <w:trPr>
          <w:trHeight w:val="252"/>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776DF33" w14:textId="77777777" w:rsidR="00090D8F" w:rsidRPr="00DA5F8C" w:rsidRDefault="00090D8F" w:rsidP="0052375E">
            <w:pPr>
              <w:rPr>
                <w:rStyle w:val="Cuerpodeltexto2105ptoNegrita"/>
                <w:rFonts w:ascii="Garamond" w:hAnsi="Garamond"/>
                <w:b/>
                <w:bCs/>
                <w:color w:val="auto"/>
                <w:sz w:val="16"/>
                <w:szCs w:val="16"/>
              </w:rPr>
            </w:pPr>
            <w:r w:rsidRPr="00DA5F8C">
              <w:rPr>
                <w:rStyle w:val="Cuerpodeltexto2105ptoNegrita"/>
                <w:rFonts w:ascii="Garamond" w:hAnsi="Garamond"/>
                <w:color w:val="auto"/>
                <w:sz w:val="16"/>
                <w:szCs w:val="16"/>
              </w:rPr>
              <w:t>Jornadas:</w:t>
            </w:r>
          </w:p>
        </w:tc>
        <w:tc>
          <w:tcPr>
            <w:tcW w:w="5546" w:type="dxa"/>
            <w:vAlign w:val="center"/>
          </w:tcPr>
          <w:p w14:paraId="265D93E0" w14:textId="77777777" w:rsidR="00090D8F" w:rsidRPr="00C95BF4" w:rsidRDefault="00090D8F" w:rsidP="0052375E">
            <w:pPr>
              <w:cnfStyle w:val="000000000000" w:firstRow="0" w:lastRow="0" w:firstColumn="0" w:lastColumn="0" w:oddVBand="0" w:evenVBand="0" w:oddHBand="0" w:evenHBand="0" w:firstRowFirstColumn="0" w:firstRowLastColumn="0" w:lastRowFirstColumn="0" w:lastRowLastColumn="0"/>
              <w:rPr>
                <w:rStyle w:val="Cuerpodeltexto2105ptoNegrita"/>
                <w:rFonts w:ascii="Garamond" w:hAnsi="Garamond"/>
                <w:b w:val="0"/>
                <w:bCs w:val="0"/>
                <w:color w:val="auto"/>
                <w:sz w:val="16"/>
                <w:szCs w:val="16"/>
              </w:rPr>
            </w:pPr>
            <w:r w:rsidRPr="00C95BF4">
              <w:rPr>
                <w:rStyle w:val="Cuerpodeltexto2105ptoNegrita"/>
                <w:rFonts w:ascii="Garamond" w:hAnsi="Garamond"/>
                <w:color w:val="auto"/>
                <w:sz w:val="16"/>
                <w:szCs w:val="16"/>
              </w:rPr>
              <w:t>Matutina y Vespertina</w:t>
            </w:r>
          </w:p>
        </w:tc>
      </w:tr>
      <w:tr w:rsidR="00090D8F" w:rsidRPr="005519ED" w14:paraId="2845EABB" w14:textId="77777777" w:rsidTr="0052375E">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ED9706A" w14:textId="77777777" w:rsidR="00090D8F" w:rsidRPr="00DA5F8C" w:rsidRDefault="00090D8F" w:rsidP="0052375E">
            <w:pPr>
              <w:rPr>
                <w:rStyle w:val="Cuerpodeltexto2105ptoNegrita"/>
                <w:rFonts w:ascii="Garamond" w:hAnsi="Garamond"/>
                <w:b/>
                <w:bCs/>
                <w:color w:val="auto"/>
                <w:sz w:val="16"/>
                <w:szCs w:val="16"/>
              </w:rPr>
            </w:pPr>
            <w:r w:rsidRPr="00DA5F8C">
              <w:rPr>
                <w:rStyle w:val="Cuerpodeltexto2105ptoNegrita"/>
                <w:rFonts w:ascii="Garamond" w:hAnsi="Garamond"/>
                <w:color w:val="auto"/>
                <w:sz w:val="16"/>
                <w:szCs w:val="16"/>
              </w:rPr>
              <w:t>Régimen:</w:t>
            </w:r>
          </w:p>
        </w:tc>
        <w:tc>
          <w:tcPr>
            <w:tcW w:w="5546" w:type="dxa"/>
            <w:vAlign w:val="center"/>
          </w:tcPr>
          <w:p w14:paraId="36BA6874" w14:textId="77777777" w:rsidR="00090D8F" w:rsidRPr="00C95BF4" w:rsidRDefault="00090D8F" w:rsidP="0052375E">
            <w:pPr>
              <w:cnfStyle w:val="000000100000" w:firstRow="0" w:lastRow="0" w:firstColumn="0" w:lastColumn="0" w:oddVBand="0" w:evenVBand="0" w:oddHBand="1" w:evenHBand="0" w:firstRowFirstColumn="0" w:firstRowLastColumn="0" w:lastRowFirstColumn="0" w:lastRowLastColumn="0"/>
              <w:rPr>
                <w:rStyle w:val="Cuerpodeltexto2105ptoNegrita"/>
                <w:rFonts w:ascii="Garamond" w:hAnsi="Garamond"/>
                <w:b w:val="0"/>
                <w:bCs w:val="0"/>
                <w:color w:val="auto"/>
                <w:sz w:val="16"/>
                <w:szCs w:val="16"/>
              </w:rPr>
            </w:pPr>
            <w:r w:rsidRPr="00C95BF4">
              <w:rPr>
                <w:rStyle w:val="Cuerpodeltexto2105ptoNegrita"/>
                <w:rFonts w:ascii="Garamond" w:hAnsi="Garamond"/>
                <w:color w:val="auto"/>
                <w:sz w:val="16"/>
                <w:szCs w:val="16"/>
              </w:rPr>
              <w:t>Sierra</w:t>
            </w:r>
          </w:p>
        </w:tc>
      </w:tr>
      <w:tr w:rsidR="00090D8F" w:rsidRPr="005519ED" w14:paraId="0712D32D" w14:textId="77777777" w:rsidTr="0052375E">
        <w:trPr>
          <w:trHeight w:val="252"/>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D4AD171" w14:textId="77777777" w:rsidR="00090D8F" w:rsidRPr="00DA5F8C" w:rsidRDefault="00090D8F" w:rsidP="0052375E">
            <w:pPr>
              <w:rPr>
                <w:rStyle w:val="Cuerpodeltexto2105ptoNegrita"/>
                <w:rFonts w:ascii="Garamond" w:hAnsi="Garamond"/>
                <w:b/>
                <w:bCs/>
                <w:color w:val="auto"/>
                <w:sz w:val="16"/>
                <w:szCs w:val="16"/>
              </w:rPr>
            </w:pPr>
            <w:r w:rsidRPr="00DA5F8C">
              <w:rPr>
                <w:rStyle w:val="Cuerpodeltexto2105ptoNegrita"/>
                <w:rFonts w:ascii="Garamond" w:hAnsi="Garamond"/>
                <w:color w:val="auto"/>
                <w:sz w:val="16"/>
                <w:szCs w:val="16"/>
              </w:rPr>
              <w:t>Jurisdicción:</w:t>
            </w:r>
          </w:p>
        </w:tc>
        <w:tc>
          <w:tcPr>
            <w:tcW w:w="5546" w:type="dxa"/>
            <w:vAlign w:val="center"/>
          </w:tcPr>
          <w:p w14:paraId="5A5196CB" w14:textId="77777777" w:rsidR="00090D8F" w:rsidRPr="00C95BF4" w:rsidRDefault="00090D8F" w:rsidP="0052375E">
            <w:pPr>
              <w:cnfStyle w:val="000000000000" w:firstRow="0" w:lastRow="0" w:firstColumn="0" w:lastColumn="0" w:oddVBand="0" w:evenVBand="0" w:oddHBand="0" w:evenHBand="0" w:firstRowFirstColumn="0" w:firstRowLastColumn="0" w:lastRowFirstColumn="0" w:lastRowLastColumn="0"/>
              <w:rPr>
                <w:rStyle w:val="Cuerpodeltexto2105ptoNegrita"/>
                <w:rFonts w:ascii="Garamond" w:hAnsi="Garamond"/>
                <w:b w:val="0"/>
                <w:bCs w:val="0"/>
                <w:color w:val="auto"/>
                <w:sz w:val="16"/>
                <w:szCs w:val="16"/>
              </w:rPr>
            </w:pPr>
            <w:r w:rsidRPr="00C95BF4">
              <w:rPr>
                <w:rStyle w:val="Cuerpodeltexto2105ptoNegrita"/>
                <w:rFonts w:ascii="Garamond" w:hAnsi="Garamond"/>
                <w:color w:val="auto"/>
                <w:sz w:val="16"/>
                <w:szCs w:val="16"/>
              </w:rPr>
              <w:t>Dirección Distrital 17D05 - Norte</w:t>
            </w:r>
          </w:p>
        </w:tc>
      </w:tr>
      <w:tr w:rsidR="00090D8F" w:rsidRPr="005519ED" w14:paraId="0CFB67C9" w14:textId="77777777" w:rsidTr="0052375E">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83C0843" w14:textId="77777777" w:rsidR="00090D8F" w:rsidRPr="00DA5F8C" w:rsidRDefault="00090D8F" w:rsidP="0052375E">
            <w:pPr>
              <w:rPr>
                <w:rStyle w:val="Cuerpodeltexto2105ptoNegrita"/>
                <w:rFonts w:ascii="Garamond" w:hAnsi="Garamond"/>
                <w:b/>
                <w:bCs/>
                <w:color w:val="auto"/>
                <w:sz w:val="16"/>
                <w:szCs w:val="16"/>
              </w:rPr>
            </w:pPr>
            <w:r w:rsidRPr="00DA5F8C">
              <w:rPr>
                <w:rStyle w:val="Cuerpodeltexto2105ptoNegrita"/>
                <w:rFonts w:ascii="Garamond" w:hAnsi="Garamond"/>
                <w:color w:val="auto"/>
                <w:sz w:val="16"/>
                <w:szCs w:val="16"/>
              </w:rPr>
              <w:t>Correo Electrónico:</w:t>
            </w:r>
          </w:p>
        </w:tc>
        <w:tc>
          <w:tcPr>
            <w:tcW w:w="5546" w:type="dxa"/>
            <w:vAlign w:val="center"/>
          </w:tcPr>
          <w:p w14:paraId="3215E4E8" w14:textId="77777777" w:rsidR="00090D8F" w:rsidRPr="00C95BF4" w:rsidRDefault="00090D8F" w:rsidP="0052375E">
            <w:pPr>
              <w:cnfStyle w:val="000000100000" w:firstRow="0" w:lastRow="0" w:firstColumn="0" w:lastColumn="0" w:oddVBand="0" w:evenVBand="0" w:oddHBand="1" w:evenHBand="0" w:firstRowFirstColumn="0" w:firstRowLastColumn="0" w:lastRowFirstColumn="0" w:lastRowLastColumn="0"/>
              <w:rPr>
                <w:rStyle w:val="Cuerpodeltexto2105ptoNegrita"/>
                <w:rFonts w:ascii="Garamond" w:hAnsi="Garamond"/>
                <w:b w:val="0"/>
                <w:bCs w:val="0"/>
                <w:color w:val="auto"/>
                <w:sz w:val="16"/>
                <w:szCs w:val="16"/>
              </w:rPr>
            </w:pPr>
            <w:r w:rsidRPr="00C95BF4">
              <w:rPr>
                <w:rStyle w:val="Cuerpodeltexto2105ptoNegrita"/>
                <w:rFonts w:ascii="Garamond" w:hAnsi="Garamond"/>
                <w:color w:val="auto"/>
                <w:sz w:val="16"/>
                <w:szCs w:val="16"/>
              </w:rPr>
              <w:t>17h0</w:t>
            </w:r>
            <w:r>
              <w:rPr>
                <w:rStyle w:val="Cuerpodeltexto2105ptoNegrita"/>
                <w:rFonts w:ascii="Garamond" w:hAnsi="Garamond"/>
                <w:color w:val="auto"/>
                <w:sz w:val="16"/>
                <w:szCs w:val="16"/>
              </w:rPr>
              <w:t>1360</w:t>
            </w:r>
            <w:r w:rsidRPr="00C95BF4">
              <w:rPr>
                <w:rStyle w:val="Cuerpodeltexto2105ptoNegrita"/>
                <w:rFonts w:ascii="Garamond" w:hAnsi="Garamond"/>
                <w:color w:val="auto"/>
                <w:sz w:val="16"/>
                <w:szCs w:val="16"/>
              </w:rPr>
              <w:t>@gmail.com</w:t>
            </w:r>
          </w:p>
        </w:tc>
      </w:tr>
    </w:tbl>
    <w:p w14:paraId="23C932C8" w14:textId="77777777" w:rsidR="00090D8F" w:rsidRPr="00C05283" w:rsidRDefault="00090D8F" w:rsidP="00090D8F">
      <w:pPr>
        <w:jc w:val="center"/>
        <w:rPr>
          <w:rStyle w:val="Cuerpodeltexto2105ptoNegrita"/>
          <w:rFonts w:ascii="Garamond" w:hAnsi="Garamond"/>
          <w:b w:val="0"/>
          <w:bCs w:val="0"/>
          <w:sz w:val="16"/>
          <w:szCs w:val="16"/>
        </w:rPr>
      </w:pPr>
      <w:r w:rsidRPr="005519ED">
        <w:rPr>
          <w:rStyle w:val="Cuerpodeltexto2105ptoNegrita"/>
          <w:rFonts w:ascii="Garamond" w:hAnsi="Garamond"/>
          <w:sz w:val="16"/>
          <w:szCs w:val="16"/>
        </w:rPr>
        <w:t xml:space="preserve">Fuente: </w:t>
      </w:r>
      <w:r w:rsidRPr="00C05283">
        <w:rPr>
          <w:rStyle w:val="Cuerpodeltexto2105ptoNegrita"/>
          <w:rFonts w:ascii="Garamond" w:hAnsi="Garamond"/>
          <w:sz w:val="16"/>
          <w:szCs w:val="16"/>
        </w:rPr>
        <w:t>Matriz de Instituciones Educativas Activas</w:t>
      </w:r>
    </w:p>
    <w:p w14:paraId="78ADF54D" w14:textId="77777777" w:rsidR="00090D8F" w:rsidRPr="00C05283" w:rsidRDefault="00090D8F" w:rsidP="00090D8F">
      <w:pPr>
        <w:jc w:val="center"/>
        <w:rPr>
          <w:rStyle w:val="Cuerpodeltexto2105ptoNegrita"/>
          <w:rFonts w:ascii="Garamond" w:hAnsi="Garamond"/>
          <w:b w:val="0"/>
          <w:bCs w:val="0"/>
          <w:sz w:val="16"/>
          <w:szCs w:val="16"/>
        </w:rPr>
      </w:pPr>
      <w:r w:rsidRPr="005519ED">
        <w:rPr>
          <w:rStyle w:val="Cuerpodeltexto2105ptoNegrita"/>
          <w:rFonts w:ascii="Garamond" w:hAnsi="Garamond"/>
          <w:sz w:val="16"/>
          <w:szCs w:val="16"/>
        </w:rPr>
        <w:t xml:space="preserve">Realizado por: </w:t>
      </w:r>
      <w:r w:rsidRPr="00C05283">
        <w:rPr>
          <w:rStyle w:val="Cuerpodeltexto2105ptoNegrita"/>
          <w:rFonts w:ascii="Garamond" w:hAnsi="Garamond"/>
          <w:sz w:val="16"/>
          <w:szCs w:val="16"/>
        </w:rPr>
        <w:t xml:space="preserve">División Distrital de Planificación </w:t>
      </w:r>
      <w:r>
        <w:rPr>
          <w:rStyle w:val="Cuerpodeltexto2105ptoNegrita"/>
          <w:rFonts w:ascii="Garamond" w:hAnsi="Garamond"/>
          <w:sz w:val="16"/>
          <w:szCs w:val="16"/>
        </w:rPr>
        <w:t>17D05 Norte</w:t>
      </w:r>
    </w:p>
    <w:p w14:paraId="44A87239" w14:textId="77777777" w:rsidR="00090D8F" w:rsidRDefault="00090D8F" w:rsidP="00090D8F">
      <w:pPr>
        <w:pStyle w:val="Textoindependiente"/>
        <w:spacing w:line="276" w:lineRule="auto"/>
        <w:ind w:right="617"/>
        <w:jc w:val="both"/>
        <w:rPr>
          <w:rFonts w:ascii="Garamond" w:hAnsi="Garamond"/>
          <w:lang w:val="es-EC"/>
        </w:rPr>
      </w:pPr>
    </w:p>
    <w:p w14:paraId="0D32DA3D" w14:textId="77777777" w:rsidR="00090D8F" w:rsidRDefault="00090D8F" w:rsidP="00090D8F">
      <w:pPr>
        <w:pStyle w:val="Textoindependiente"/>
        <w:spacing w:line="276" w:lineRule="auto"/>
        <w:ind w:right="617"/>
        <w:jc w:val="both"/>
        <w:rPr>
          <w:rFonts w:ascii="Garamond" w:hAnsi="Garamond"/>
          <w:lang w:val="es-EC"/>
        </w:rPr>
      </w:pPr>
    </w:p>
    <w:p w14:paraId="72EB0E5B" w14:textId="77777777" w:rsidR="00090D8F" w:rsidRDefault="00090D8F" w:rsidP="00090D8F">
      <w:pPr>
        <w:pStyle w:val="Textoindependiente"/>
        <w:spacing w:line="276" w:lineRule="auto"/>
        <w:ind w:right="617"/>
        <w:jc w:val="both"/>
        <w:rPr>
          <w:rFonts w:ascii="Garamond" w:hAnsi="Garamond"/>
          <w:lang w:val="es-EC"/>
        </w:rPr>
      </w:pPr>
    </w:p>
    <w:p w14:paraId="3E929BBD" w14:textId="77777777" w:rsidR="00090D8F" w:rsidRDefault="00090D8F" w:rsidP="00090D8F">
      <w:pPr>
        <w:pStyle w:val="Textoindependiente"/>
        <w:spacing w:line="276" w:lineRule="auto"/>
        <w:ind w:right="617"/>
        <w:jc w:val="both"/>
        <w:rPr>
          <w:rFonts w:ascii="Garamond" w:hAnsi="Garamond"/>
          <w:lang w:val="es-EC"/>
        </w:rPr>
      </w:pPr>
    </w:p>
    <w:p w14:paraId="75D3B90A" w14:textId="77777777" w:rsidR="000D2DD4" w:rsidRDefault="000D2DD4" w:rsidP="00090D8F">
      <w:pPr>
        <w:pStyle w:val="Textoindependiente"/>
        <w:spacing w:line="276" w:lineRule="auto"/>
        <w:ind w:right="617"/>
        <w:jc w:val="both"/>
        <w:rPr>
          <w:rFonts w:ascii="Garamond" w:hAnsi="Garamond"/>
          <w:lang w:val="es-EC"/>
        </w:rPr>
      </w:pPr>
    </w:p>
    <w:p w14:paraId="6BF79748" w14:textId="77777777" w:rsidR="000D2DD4" w:rsidRDefault="000D2DD4" w:rsidP="00090D8F">
      <w:pPr>
        <w:pStyle w:val="Textoindependiente"/>
        <w:spacing w:line="276" w:lineRule="auto"/>
        <w:ind w:right="617"/>
        <w:jc w:val="both"/>
        <w:rPr>
          <w:rFonts w:ascii="Garamond" w:hAnsi="Garamond"/>
          <w:lang w:val="es-EC"/>
        </w:rPr>
      </w:pPr>
    </w:p>
    <w:p w14:paraId="338D2CE4" w14:textId="77777777" w:rsidR="000D2DD4" w:rsidRDefault="000D2DD4" w:rsidP="00090D8F">
      <w:pPr>
        <w:pStyle w:val="Textoindependiente"/>
        <w:spacing w:line="276" w:lineRule="auto"/>
        <w:ind w:right="617"/>
        <w:jc w:val="both"/>
        <w:rPr>
          <w:rFonts w:ascii="Garamond" w:hAnsi="Garamond"/>
          <w:lang w:val="es-EC"/>
        </w:rPr>
      </w:pPr>
    </w:p>
    <w:p w14:paraId="7C829929" w14:textId="77777777" w:rsidR="000D2DD4" w:rsidRDefault="000D2DD4" w:rsidP="00090D8F">
      <w:pPr>
        <w:pStyle w:val="Textoindependiente"/>
        <w:spacing w:line="276" w:lineRule="auto"/>
        <w:ind w:right="617"/>
        <w:jc w:val="both"/>
        <w:rPr>
          <w:rFonts w:ascii="Garamond" w:hAnsi="Garamond"/>
          <w:lang w:val="es-EC"/>
        </w:rPr>
      </w:pPr>
    </w:p>
    <w:p w14:paraId="1DA5FB62" w14:textId="77777777" w:rsidR="000D2DD4" w:rsidRDefault="000D2DD4" w:rsidP="00090D8F">
      <w:pPr>
        <w:pStyle w:val="Textoindependiente"/>
        <w:spacing w:line="276" w:lineRule="auto"/>
        <w:ind w:right="617"/>
        <w:jc w:val="both"/>
        <w:rPr>
          <w:rFonts w:ascii="Garamond" w:hAnsi="Garamond"/>
          <w:lang w:val="es-EC"/>
        </w:rPr>
      </w:pPr>
    </w:p>
    <w:p w14:paraId="204F41A6" w14:textId="77777777" w:rsidR="000D2DD4" w:rsidRDefault="000D2DD4" w:rsidP="00090D8F">
      <w:pPr>
        <w:pStyle w:val="Textoindependiente"/>
        <w:spacing w:line="276" w:lineRule="auto"/>
        <w:ind w:right="617"/>
        <w:jc w:val="both"/>
        <w:rPr>
          <w:rFonts w:ascii="Garamond" w:hAnsi="Garamond"/>
          <w:lang w:val="es-EC"/>
        </w:rPr>
      </w:pPr>
    </w:p>
    <w:p w14:paraId="6E277FD0" w14:textId="77777777" w:rsidR="000D2DD4" w:rsidRDefault="000D2DD4" w:rsidP="00090D8F">
      <w:pPr>
        <w:pStyle w:val="Textoindependiente"/>
        <w:spacing w:line="276" w:lineRule="auto"/>
        <w:ind w:right="617"/>
        <w:jc w:val="both"/>
        <w:rPr>
          <w:rFonts w:ascii="Garamond" w:hAnsi="Garamond"/>
          <w:lang w:val="es-EC"/>
        </w:rPr>
      </w:pPr>
    </w:p>
    <w:p w14:paraId="6F2CA939" w14:textId="77777777" w:rsidR="000D2DD4" w:rsidRDefault="000D2DD4" w:rsidP="00090D8F">
      <w:pPr>
        <w:pStyle w:val="Textoindependiente"/>
        <w:spacing w:line="276" w:lineRule="auto"/>
        <w:ind w:right="617"/>
        <w:jc w:val="both"/>
        <w:rPr>
          <w:rFonts w:ascii="Garamond" w:hAnsi="Garamond"/>
          <w:lang w:val="es-EC"/>
        </w:rPr>
      </w:pPr>
    </w:p>
    <w:p w14:paraId="799D45B4" w14:textId="77777777" w:rsidR="000D2DD4" w:rsidRDefault="000D2DD4" w:rsidP="00090D8F">
      <w:pPr>
        <w:pStyle w:val="Textoindependiente"/>
        <w:spacing w:line="276" w:lineRule="auto"/>
        <w:ind w:right="617"/>
        <w:jc w:val="both"/>
        <w:rPr>
          <w:rFonts w:ascii="Garamond" w:hAnsi="Garamond"/>
          <w:lang w:val="es-EC"/>
        </w:rPr>
      </w:pPr>
    </w:p>
    <w:p w14:paraId="7CB1C807" w14:textId="77777777" w:rsidR="000D2DD4" w:rsidRDefault="000D2DD4" w:rsidP="00090D8F">
      <w:pPr>
        <w:pStyle w:val="Textoindependiente"/>
        <w:spacing w:line="276" w:lineRule="auto"/>
        <w:ind w:right="617"/>
        <w:jc w:val="both"/>
        <w:rPr>
          <w:rFonts w:ascii="Garamond" w:hAnsi="Garamond"/>
          <w:lang w:val="es-EC"/>
        </w:rPr>
      </w:pPr>
    </w:p>
    <w:p w14:paraId="62C3124E" w14:textId="77777777" w:rsidR="000D2DD4" w:rsidRDefault="000D2DD4" w:rsidP="00090D8F">
      <w:pPr>
        <w:pStyle w:val="Textoindependiente"/>
        <w:spacing w:line="276" w:lineRule="auto"/>
        <w:ind w:right="617"/>
        <w:jc w:val="both"/>
        <w:rPr>
          <w:rFonts w:ascii="Garamond" w:hAnsi="Garamond"/>
          <w:lang w:val="es-EC"/>
        </w:rPr>
      </w:pPr>
    </w:p>
    <w:p w14:paraId="17EC517E" w14:textId="77777777" w:rsidR="000D2DD4" w:rsidRDefault="000D2DD4" w:rsidP="00090D8F">
      <w:pPr>
        <w:pStyle w:val="Textoindependiente"/>
        <w:spacing w:line="276" w:lineRule="auto"/>
        <w:ind w:right="617"/>
        <w:jc w:val="both"/>
        <w:rPr>
          <w:rFonts w:ascii="Garamond" w:hAnsi="Garamond"/>
          <w:lang w:val="es-EC"/>
        </w:rPr>
      </w:pPr>
    </w:p>
    <w:p w14:paraId="56CC4E7D" w14:textId="77777777" w:rsidR="000D2DD4" w:rsidRDefault="000D2DD4" w:rsidP="00090D8F">
      <w:pPr>
        <w:pStyle w:val="Textoindependiente"/>
        <w:spacing w:line="276" w:lineRule="auto"/>
        <w:ind w:right="617"/>
        <w:jc w:val="both"/>
        <w:rPr>
          <w:rFonts w:ascii="Garamond" w:hAnsi="Garamond"/>
          <w:lang w:val="es-EC"/>
        </w:rPr>
      </w:pPr>
    </w:p>
    <w:p w14:paraId="53C3C6E3" w14:textId="77777777" w:rsidR="000D2DD4" w:rsidRDefault="000D2DD4" w:rsidP="00090D8F">
      <w:pPr>
        <w:pStyle w:val="Textoindependiente"/>
        <w:spacing w:line="276" w:lineRule="auto"/>
        <w:ind w:right="617"/>
        <w:jc w:val="both"/>
        <w:rPr>
          <w:rFonts w:ascii="Garamond" w:hAnsi="Garamond"/>
          <w:lang w:val="es-EC"/>
        </w:rPr>
      </w:pPr>
    </w:p>
    <w:p w14:paraId="78BB1536" w14:textId="77777777" w:rsidR="000D2DD4" w:rsidRDefault="000D2DD4" w:rsidP="00090D8F">
      <w:pPr>
        <w:pStyle w:val="Textoindependiente"/>
        <w:spacing w:line="276" w:lineRule="auto"/>
        <w:ind w:right="617"/>
        <w:jc w:val="both"/>
        <w:rPr>
          <w:rFonts w:ascii="Garamond" w:hAnsi="Garamond"/>
          <w:lang w:val="es-EC"/>
        </w:rPr>
      </w:pPr>
    </w:p>
    <w:p w14:paraId="25D276FD" w14:textId="77777777" w:rsidR="000D2DD4" w:rsidRDefault="000D2DD4" w:rsidP="00090D8F">
      <w:pPr>
        <w:pStyle w:val="Textoindependiente"/>
        <w:spacing w:line="276" w:lineRule="auto"/>
        <w:ind w:right="617"/>
        <w:jc w:val="both"/>
        <w:rPr>
          <w:rFonts w:ascii="Garamond" w:hAnsi="Garamond"/>
          <w:lang w:val="es-EC"/>
        </w:rPr>
      </w:pPr>
    </w:p>
    <w:p w14:paraId="207390BF" w14:textId="77777777" w:rsidR="000D2DD4" w:rsidRDefault="000D2DD4" w:rsidP="00090D8F">
      <w:pPr>
        <w:pStyle w:val="Textoindependiente"/>
        <w:spacing w:line="276" w:lineRule="auto"/>
        <w:ind w:right="617"/>
        <w:jc w:val="both"/>
        <w:rPr>
          <w:rFonts w:ascii="Garamond" w:hAnsi="Garamond"/>
          <w:lang w:val="es-EC"/>
        </w:rPr>
      </w:pPr>
    </w:p>
    <w:p w14:paraId="196D840B" w14:textId="77777777" w:rsidR="00090D8F" w:rsidRDefault="00090D8F" w:rsidP="00090D8F">
      <w:pPr>
        <w:pStyle w:val="Textoindependiente"/>
        <w:spacing w:line="276" w:lineRule="auto"/>
        <w:ind w:right="617"/>
        <w:jc w:val="both"/>
        <w:rPr>
          <w:rFonts w:ascii="Garamond" w:hAnsi="Garamond"/>
          <w:lang w:val="es-EC"/>
        </w:rPr>
      </w:pPr>
    </w:p>
    <w:p w14:paraId="196F606E" w14:textId="77777777" w:rsidR="00090D8F" w:rsidRDefault="00090D8F" w:rsidP="00090D8F">
      <w:pPr>
        <w:jc w:val="both"/>
        <w:rPr>
          <w:rStyle w:val="Cuerpodeltexto2105ptoNegrita"/>
          <w:rFonts w:ascii="Garamond" w:hAnsi="Garamond"/>
        </w:rPr>
      </w:pPr>
      <w:r>
        <w:rPr>
          <w:rStyle w:val="Cuerpodeltexto2105ptoNegrita"/>
          <w:rFonts w:ascii="Garamond" w:hAnsi="Garamond"/>
        </w:rPr>
        <w:t xml:space="preserve">3.2 </w:t>
      </w:r>
      <w:r w:rsidRPr="0070192B">
        <w:rPr>
          <w:rStyle w:val="Cuerpodeltexto2105ptoNegrita"/>
          <w:rFonts w:ascii="Garamond" w:hAnsi="Garamond"/>
        </w:rPr>
        <w:t>UBICACIÓN GEOGRÁFICA DE LA INSTITUCIÓN</w:t>
      </w:r>
    </w:p>
    <w:p w14:paraId="60D32BE8" w14:textId="77777777" w:rsidR="00090D8F" w:rsidRDefault="00090D8F" w:rsidP="00090D8F">
      <w:pPr>
        <w:pStyle w:val="Textoindependiente"/>
        <w:spacing w:line="276" w:lineRule="auto"/>
        <w:ind w:right="617"/>
        <w:jc w:val="both"/>
        <w:rPr>
          <w:rFonts w:ascii="Garamond" w:hAnsi="Garamond"/>
          <w:lang w:val="es-EC"/>
        </w:rPr>
      </w:pPr>
      <w:r>
        <w:rPr>
          <w:noProof/>
        </w:rPr>
        <w:drawing>
          <wp:inline distT="0" distB="0" distL="0" distR="0" wp14:anchorId="16D57762" wp14:editId="1651996F">
            <wp:extent cx="5400040" cy="4829810"/>
            <wp:effectExtent l="0" t="0" r="0" b="8890"/>
            <wp:docPr id="17695147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14738" name=""/>
                    <pic:cNvPicPr/>
                  </pic:nvPicPr>
                  <pic:blipFill>
                    <a:blip r:embed="rId10"/>
                    <a:stretch>
                      <a:fillRect/>
                    </a:stretch>
                  </pic:blipFill>
                  <pic:spPr>
                    <a:xfrm>
                      <a:off x="0" y="0"/>
                      <a:ext cx="5400040" cy="4829810"/>
                    </a:xfrm>
                    <a:prstGeom prst="rect">
                      <a:avLst/>
                    </a:prstGeom>
                  </pic:spPr>
                </pic:pic>
              </a:graphicData>
            </a:graphic>
          </wp:inline>
        </w:drawing>
      </w:r>
    </w:p>
    <w:p w14:paraId="20485C38" w14:textId="77777777" w:rsidR="00090D8F" w:rsidRPr="00C05283" w:rsidRDefault="00090D8F" w:rsidP="00090D8F">
      <w:pPr>
        <w:jc w:val="center"/>
        <w:rPr>
          <w:rStyle w:val="Cuerpodeltexto2105ptoNegrita"/>
          <w:rFonts w:ascii="Garamond" w:hAnsi="Garamond"/>
          <w:b w:val="0"/>
          <w:bCs w:val="0"/>
          <w:sz w:val="16"/>
          <w:szCs w:val="16"/>
        </w:rPr>
      </w:pPr>
      <w:r w:rsidRPr="005519ED">
        <w:rPr>
          <w:rStyle w:val="Cuerpodeltexto2105ptoNegrita"/>
          <w:rFonts w:ascii="Garamond" w:hAnsi="Garamond"/>
          <w:sz w:val="16"/>
          <w:szCs w:val="16"/>
        </w:rPr>
        <w:t xml:space="preserve">Fuente: </w:t>
      </w:r>
      <w:r>
        <w:rPr>
          <w:rStyle w:val="Cuerpodeltexto2105ptoNegrita"/>
          <w:rFonts w:ascii="Garamond" w:hAnsi="Garamond"/>
          <w:sz w:val="16"/>
          <w:szCs w:val="16"/>
        </w:rPr>
        <w:t xml:space="preserve">Google </w:t>
      </w:r>
      <w:proofErr w:type="spellStart"/>
      <w:r>
        <w:rPr>
          <w:rStyle w:val="Cuerpodeltexto2105ptoNegrita"/>
          <w:rFonts w:ascii="Garamond" w:hAnsi="Garamond"/>
          <w:sz w:val="16"/>
          <w:szCs w:val="16"/>
        </w:rPr>
        <w:t>Earth</w:t>
      </w:r>
      <w:proofErr w:type="spellEnd"/>
    </w:p>
    <w:p w14:paraId="13068A44" w14:textId="77777777" w:rsidR="00090D8F" w:rsidRPr="00C05283" w:rsidRDefault="00090D8F" w:rsidP="00090D8F">
      <w:pPr>
        <w:jc w:val="center"/>
        <w:rPr>
          <w:rStyle w:val="Cuerpodeltexto2105ptoNegrita"/>
          <w:rFonts w:ascii="Garamond" w:hAnsi="Garamond"/>
          <w:b w:val="0"/>
          <w:bCs w:val="0"/>
          <w:sz w:val="16"/>
          <w:szCs w:val="16"/>
        </w:rPr>
      </w:pPr>
      <w:r w:rsidRPr="005519ED">
        <w:rPr>
          <w:rStyle w:val="Cuerpodeltexto2105ptoNegrita"/>
          <w:rFonts w:ascii="Garamond" w:hAnsi="Garamond"/>
          <w:sz w:val="16"/>
          <w:szCs w:val="16"/>
        </w:rPr>
        <w:t xml:space="preserve">Realizado por: </w:t>
      </w:r>
      <w:r w:rsidRPr="00C05283">
        <w:rPr>
          <w:rStyle w:val="Cuerpodeltexto2105ptoNegrita"/>
          <w:rFonts w:ascii="Garamond" w:hAnsi="Garamond"/>
          <w:sz w:val="16"/>
          <w:szCs w:val="16"/>
        </w:rPr>
        <w:t xml:space="preserve">División Distrital de Planificación </w:t>
      </w:r>
      <w:r>
        <w:rPr>
          <w:rStyle w:val="Cuerpodeltexto2105ptoNegrita"/>
          <w:rFonts w:ascii="Garamond" w:hAnsi="Garamond"/>
          <w:sz w:val="16"/>
          <w:szCs w:val="16"/>
        </w:rPr>
        <w:t>17D05 Norte</w:t>
      </w:r>
    </w:p>
    <w:p w14:paraId="7CF315D6" w14:textId="77777777" w:rsidR="00090D8F" w:rsidRDefault="00090D8F" w:rsidP="00090D8F">
      <w:pPr>
        <w:pStyle w:val="Textoindependiente"/>
        <w:spacing w:line="276" w:lineRule="auto"/>
        <w:ind w:right="617"/>
        <w:jc w:val="both"/>
        <w:rPr>
          <w:rFonts w:ascii="Garamond" w:hAnsi="Garamond"/>
          <w:lang w:val="es-EC"/>
        </w:rPr>
      </w:pPr>
    </w:p>
    <w:p w14:paraId="1499A95B" w14:textId="77777777" w:rsidR="00090D8F" w:rsidRPr="005A7298" w:rsidRDefault="00090D8F" w:rsidP="000D2DD4">
      <w:pPr>
        <w:pStyle w:val="Prrafodelista"/>
        <w:numPr>
          <w:ilvl w:val="1"/>
          <w:numId w:val="5"/>
        </w:numPr>
        <w:spacing w:after="200" w:line="276" w:lineRule="auto"/>
        <w:jc w:val="both"/>
        <w:rPr>
          <w:rStyle w:val="Cuerpodeltexto2105ptoNegrita"/>
          <w:rFonts w:ascii="Garamond" w:hAnsi="Garamond"/>
          <w:sz w:val="22"/>
          <w:szCs w:val="22"/>
        </w:rPr>
      </w:pPr>
      <w:r>
        <w:rPr>
          <w:rStyle w:val="Cuerpodeltexto2105ptoNegrita"/>
          <w:rFonts w:ascii="Garamond" w:hAnsi="Garamond"/>
          <w:sz w:val="22"/>
          <w:szCs w:val="22"/>
        </w:rPr>
        <w:t>A</w:t>
      </w:r>
      <w:r w:rsidRPr="005A7298">
        <w:rPr>
          <w:rStyle w:val="Cuerpodeltexto2105ptoNegrita"/>
          <w:rFonts w:ascii="Garamond" w:hAnsi="Garamond"/>
          <w:sz w:val="22"/>
          <w:szCs w:val="22"/>
        </w:rPr>
        <w:t>NÁLISIS DE OFERTA EDUCATIVA</w:t>
      </w:r>
    </w:p>
    <w:p w14:paraId="6602D036" w14:textId="77777777" w:rsidR="00090D8F" w:rsidRDefault="00090D8F" w:rsidP="00090D8F">
      <w:pPr>
        <w:jc w:val="both"/>
        <w:rPr>
          <w:rFonts w:ascii="Garamond" w:hAnsi="Garamond"/>
        </w:rPr>
      </w:pPr>
      <w:r w:rsidRPr="00B658CC">
        <w:rPr>
          <w:rFonts w:ascii="Garamond" w:hAnsi="Garamond"/>
        </w:rPr>
        <w:t>Según “</w:t>
      </w:r>
      <w:r w:rsidRPr="00B6763B">
        <w:rPr>
          <w:rFonts w:ascii="Garamond" w:hAnsi="Garamond"/>
          <w:b/>
          <w:bCs/>
        </w:rPr>
        <w:t>INSTRUCTIVO PARA CONSTRUCCIÓN DE OFERTA SIERRA - AMAZONÍA 2020-2021”</w:t>
      </w:r>
      <w:r w:rsidRPr="00B658CC">
        <w:rPr>
          <w:rFonts w:ascii="Garamond" w:hAnsi="Garamond"/>
        </w:rPr>
        <w:t>, se puede visualizar el aforo establecido para cada uno de los Niveles y Subniveles, de conformidad con lo siguiente:</w:t>
      </w:r>
    </w:p>
    <w:p w14:paraId="14FAA4C0" w14:textId="77777777" w:rsidR="00090D8F" w:rsidRPr="000B7311" w:rsidRDefault="00090D8F" w:rsidP="00090D8F">
      <w:pPr>
        <w:jc w:val="both"/>
        <w:rPr>
          <w:rFonts w:ascii="Garamond" w:hAnsi="Garamond"/>
          <w:sz w:val="10"/>
          <w:szCs w:val="10"/>
        </w:rPr>
      </w:pPr>
    </w:p>
    <w:p w14:paraId="6E8F1A43" w14:textId="77777777" w:rsidR="00090D8F" w:rsidRDefault="00090D8F" w:rsidP="00090D8F">
      <w:pPr>
        <w:pStyle w:val="Descripcin"/>
        <w:keepNext/>
        <w:ind w:left="720"/>
        <w:jc w:val="both"/>
        <w:rPr>
          <w:rFonts w:ascii="Garamond" w:hAnsi="Garamond"/>
          <w:b/>
          <w:bCs/>
          <w:i w:val="0"/>
          <w:iCs w:val="0"/>
          <w:color w:val="auto"/>
          <w:sz w:val="22"/>
          <w:szCs w:val="22"/>
        </w:rPr>
      </w:pPr>
      <w:r>
        <w:rPr>
          <w:rFonts w:ascii="Garamond" w:hAnsi="Garamond"/>
          <w:b/>
          <w:bCs/>
          <w:i w:val="0"/>
          <w:iCs w:val="0"/>
          <w:color w:val="auto"/>
          <w:sz w:val="22"/>
          <w:szCs w:val="22"/>
        </w:rPr>
        <w:lastRenderedPageBreak/>
        <w:t>T</w:t>
      </w:r>
      <w:r w:rsidRPr="00B6763B">
        <w:rPr>
          <w:rFonts w:ascii="Garamond" w:hAnsi="Garamond"/>
          <w:b/>
          <w:bCs/>
          <w:i w:val="0"/>
          <w:iCs w:val="0"/>
          <w:color w:val="auto"/>
          <w:sz w:val="22"/>
          <w:szCs w:val="22"/>
        </w:rPr>
        <w:t>abla 2. AFORO DEFINIDO POR NIVELES SEGÚN EL INSTRUCTIVO PARA LA CONSTRUCCIÓN DE OFERTA EDUCATIVA SIERRA AMAZONIA 2020-</w:t>
      </w:r>
      <w:r>
        <w:rPr>
          <w:rFonts w:ascii="Garamond" w:hAnsi="Garamond"/>
          <w:b/>
          <w:bCs/>
          <w:i w:val="0"/>
          <w:iCs w:val="0"/>
          <w:color w:val="auto"/>
          <w:sz w:val="22"/>
          <w:szCs w:val="22"/>
        </w:rPr>
        <w:t>2021</w:t>
      </w:r>
    </w:p>
    <w:p w14:paraId="02EF653E" w14:textId="77777777" w:rsidR="00090D8F" w:rsidRPr="00B6763B" w:rsidRDefault="00090D8F" w:rsidP="00090D8F">
      <w:pPr>
        <w:pStyle w:val="Descripcin"/>
        <w:keepNext/>
        <w:ind w:left="720"/>
        <w:jc w:val="center"/>
        <w:rPr>
          <w:rFonts w:ascii="Garamond" w:hAnsi="Garamond"/>
          <w:b/>
          <w:bCs/>
          <w:i w:val="0"/>
          <w:iCs w:val="0"/>
          <w:color w:val="auto"/>
          <w:sz w:val="22"/>
          <w:szCs w:val="22"/>
        </w:rPr>
      </w:pPr>
      <w:r w:rsidRPr="00B658CC">
        <w:rPr>
          <w:rFonts w:ascii="Garamond" w:hAnsi="Garamond"/>
          <w:noProof/>
        </w:rPr>
        <w:drawing>
          <wp:inline distT="0" distB="0" distL="0" distR="0" wp14:anchorId="5377FEF4" wp14:editId="3D7CC95B">
            <wp:extent cx="3857625" cy="1146038"/>
            <wp:effectExtent l="0" t="0" r="0" b="0"/>
            <wp:docPr id="42285498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39988" name="Imagen 1" descr="Tabla&#10;&#10;Descripción generada automáticamente"/>
                    <pic:cNvPicPr/>
                  </pic:nvPicPr>
                  <pic:blipFill rotWithShape="1">
                    <a:blip r:embed="rId11"/>
                    <a:srcRect l="22578" t="20273" b="9418"/>
                    <a:stretch/>
                  </pic:blipFill>
                  <pic:spPr bwMode="auto">
                    <a:xfrm>
                      <a:off x="0" y="0"/>
                      <a:ext cx="3864768" cy="1148160"/>
                    </a:xfrm>
                    <a:prstGeom prst="rect">
                      <a:avLst/>
                    </a:prstGeom>
                    <a:ln>
                      <a:noFill/>
                    </a:ln>
                    <a:extLst>
                      <a:ext uri="{53640926-AAD7-44D8-BBD7-CCE9431645EC}">
                        <a14:shadowObscured xmlns:a14="http://schemas.microsoft.com/office/drawing/2010/main"/>
                      </a:ext>
                    </a:extLst>
                  </pic:spPr>
                </pic:pic>
              </a:graphicData>
            </a:graphic>
          </wp:inline>
        </w:drawing>
      </w:r>
    </w:p>
    <w:p w14:paraId="350BBA64" w14:textId="77777777" w:rsidR="00090D8F" w:rsidRPr="00C05283" w:rsidRDefault="00090D8F" w:rsidP="00090D8F">
      <w:pPr>
        <w:jc w:val="center"/>
        <w:rPr>
          <w:rStyle w:val="Cuerpodeltexto2105ptoNegrita"/>
          <w:rFonts w:ascii="Garamond" w:hAnsi="Garamond"/>
          <w:b w:val="0"/>
          <w:bCs w:val="0"/>
          <w:sz w:val="16"/>
          <w:szCs w:val="16"/>
        </w:rPr>
      </w:pPr>
      <w:r w:rsidRPr="005519ED">
        <w:rPr>
          <w:rStyle w:val="Cuerpodeltexto2105ptoNegrita"/>
          <w:rFonts w:ascii="Garamond" w:hAnsi="Garamond"/>
          <w:sz w:val="16"/>
          <w:szCs w:val="16"/>
        </w:rPr>
        <w:t xml:space="preserve">Fuente: </w:t>
      </w:r>
      <w:r>
        <w:rPr>
          <w:rStyle w:val="Cuerpodeltexto2105ptoNegrita"/>
          <w:rFonts w:ascii="Garamond" w:hAnsi="Garamond"/>
          <w:sz w:val="16"/>
          <w:szCs w:val="16"/>
        </w:rPr>
        <w:t>Instructivo para la construcción de la oferta educativa Sierra Amazonia 2020-2021</w:t>
      </w:r>
    </w:p>
    <w:p w14:paraId="1DFA5105" w14:textId="77777777" w:rsidR="00090D8F" w:rsidRPr="00C05283" w:rsidRDefault="00090D8F" w:rsidP="00090D8F">
      <w:pPr>
        <w:jc w:val="center"/>
        <w:rPr>
          <w:rStyle w:val="Cuerpodeltexto2105ptoNegrita"/>
          <w:rFonts w:ascii="Garamond" w:hAnsi="Garamond"/>
          <w:b w:val="0"/>
          <w:bCs w:val="0"/>
          <w:sz w:val="16"/>
          <w:szCs w:val="16"/>
        </w:rPr>
      </w:pPr>
      <w:r w:rsidRPr="005519ED">
        <w:rPr>
          <w:rStyle w:val="Cuerpodeltexto2105ptoNegrita"/>
          <w:rFonts w:ascii="Garamond" w:hAnsi="Garamond"/>
          <w:sz w:val="16"/>
          <w:szCs w:val="16"/>
        </w:rPr>
        <w:t xml:space="preserve">Realizado por: </w:t>
      </w:r>
      <w:r w:rsidRPr="00C05283">
        <w:rPr>
          <w:rStyle w:val="Cuerpodeltexto2105ptoNegrita"/>
          <w:rFonts w:ascii="Garamond" w:hAnsi="Garamond"/>
          <w:sz w:val="16"/>
          <w:szCs w:val="16"/>
        </w:rPr>
        <w:t xml:space="preserve">División Distrital de Planificación </w:t>
      </w:r>
      <w:r>
        <w:rPr>
          <w:rStyle w:val="Cuerpodeltexto2105ptoNegrita"/>
          <w:rFonts w:ascii="Garamond" w:hAnsi="Garamond"/>
          <w:sz w:val="16"/>
          <w:szCs w:val="16"/>
        </w:rPr>
        <w:t xml:space="preserve">17D05 Norte </w:t>
      </w:r>
    </w:p>
    <w:p w14:paraId="2702EA42" w14:textId="77777777" w:rsidR="00090D8F" w:rsidRPr="00B658CC" w:rsidRDefault="00090D8F" w:rsidP="00090D8F">
      <w:pPr>
        <w:rPr>
          <w:rFonts w:ascii="Garamond" w:hAnsi="Garamond"/>
        </w:rPr>
      </w:pPr>
    </w:p>
    <w:p w14:paraId="35E1BDB8" w14:textId="77777777" w:rsidR="00090D8F" w:rsidRDefault="00090D8F" w:rsidP="00090D8F">
      <w:pPr>
        <w:jc w:val="both"/>
        <w:rPr>
          <w:rFonts w:ascii="Garamond" w:hAnsi="Garamond"/>
        </w:rPr>
      </w:pPr>
      <w:r w:rsidRPr="00B658CC">
        <w:rPr>
          <w:rFonts w:ascii="Garamond" w:hAnsi="Garamond"/>
        </w:rPr>
        <w:t>Con Memorando Nro. MINEDUC-SEEI-2020-00637-M, de fecha 21 de mayo de 2020, la Subsecretaría de Educación Especialidad e Inclusiva, remitió a la Coordinación General de Planificación, lo siguiente: “(…) pongo en consideración en adjunto, el Informe Técnico sobre el modelo educativo que se aplicará para garantizar el derecho a la educación debido a la situación de emergencia sanitaria ocasionada por el coronavirus COVID-19, elaborado por la Subsecretaría de Fundamentos Educativos y la Subsecretaría de Educación Especializada e Inclusiva (…)”.</w:t>
      </w:r>
    </w:p>
    <w:p w14:paraId="30380A38" w14:textId="77777777" w:rsidR="00090D8F" w:rsidRPr="00B658CC" w:rsidRDefault="00090D8F" w:rsidP="00090D8F">
      <w:pPr>
        <w:jc w:val="both"/>
        <w:rPr>
          <w:rFonts w:ascii="Garamond" w:hAnsi="Garamond"/>
        </w:rPr>
      </w:pPr>
    </w:p>
    <w:p w14:paraId="70ECE008" w14:textId="77777777" w:rsidR="00090D8F" w:rsidRDefault="00090D8F" w:rsidP="00090D8F">
      <w:pPr>
        <w:jc w:val="both"/>
        <w:rPr>
          <w:rFonts w:ascii="Garamond" w:hAnsi="Garamond"/>
        </w:rPr>
      </w:pPr>
      <w:r w:rsidRPr="00B658CC">
        <w:rPr>
          <w:rFonts w:ascii="Garamond" w:hAnsi="Garamond"/>
        </w:rPr>
        <w:t>Con base en lo expuesto, en el documento denominado: “AMPLIACIÓN DE OFERTA COSTA 2020- 2021, POR EMERGENCIA SANITARIA COVID19”1, se establecieron escenarios con aforos ampliados en los niveles de: Educación Inicial – Subnivel Inicial 2; Educación General Básica – Subniveles: Preparatoria, Básica Elemental y Básica Media</w:t>
      </w:r>
      <w:r>
        <w:rPr>
          <w:rFonts w:ascii="Garamond" w:hAnsi="Garamond"/>
        </w:rPr>
        <w:t>.</w:t>
      </w:r>
    </w:p>
    <w:p w14:paraId="4A5B7D01" w14:textId="77777777" w:rsidR="00090D8F" w:rsidRDefault="00090D8F" w:rsidP="00090D8F">
      <w:pPr>
        <w:jc w:val="both"/>
        <w:rPr>
          <w:rFonts w:ascii="Garamond" w:hAnsi="Garamond"/>
        </w:rPr>
      </w:pPr>
    </w:p>
    <w:p w14:paraId="32D770FF" w14:textId="77777777" w:rsidR="00090D8F" w:rsidRPr="00B6763B" w:rsidRDefault="00090D8F" w:rsidP="00090D8F">
      <w:pPr>
        <w:pStyle w:val="Descripcin"/>
        <w:keepNext/>
        <w:ind w:left="720"/>
        <w:jc w:val="both"/>
        <w:rPr>
          <w:rFonts w:ascii="Garamond" w:hAnsi="Garamond"/>
          <w:b/>
          <w:bCs/>
          <w:i w:val="0"/>
          <w:iCs w:val="0"/>
          <w:color w:val="auto"/>
          <w:sz w:val="22"/>
          <w:szCs w:val="22"/>
        </w:rPr>
      </w:pPr>
      <w:r w:rsidRPr="00B6763B">
        <w:rPr>
          <w:rFonts w:ascii="Garamond" w:hAnsi="Garamond"/>
          <w:b/>
          <w:bCs/>
          <w:i w:val="0"/>
          <w:iCs w:val="0"/>
          <w:color w:val="auto"/>
          <w:sz w:val="22"/>
          <w:szCs w:val="22"/>
        </w:rPr>
        <w:t xml:space="preserve">Tabla </w:t>
      </w:r>
      <w:r>
        <w:rPr>
          <w:rFonts w:ascii="Garamond" w:hAnsi="Garamond"/>
          <w:b/>
          <w:bCs/>
          <w:i w:val="0"/>
          <w:iCs w:val="0"/>
          <w:color w:val="auto"/>
          <w:sz w:val="22"/>
          <w:szCs w:val="22"/>
        </w:rPr>
        <w:t>3</w:t>
      </w:r>
      <w:r w:rsidRPr="00B6763B">
        <w:rPr>
          <w:rFonts w:ascii="Garamond" w:hAnsi="Garamond"/>
          <w:b/>
          <w:bCs/>
          <w:i w:val="0"/>
          <w:iCs w:val="0"/>
          <w:color w:val="auto"/>
          <w:sz w:val="22"/>
          <w:szCs w:val="22"/>
        </w:rPr>
        <w:t xml:space="preserve">. </w:t>
      </w:r>
      <w:r>
        <w:rPr>
          <w:rFonts w:ascii="Garamond" w:hAnsi="Garamond"/>
          <w:b/>
          <w:bCs/>
          <w:i w:val="0"/>
          <w:iCs w:val="0"/>
          <w:color w:val="auto"/>
          <w:sz w:val="22"/>
          <w:szCs w:val="22"/>
        </w:rPr>
        <w:t>AFOROS MÁXIMOS PARA CIRCUITOS EDUCATIVOS CON ALTA DEMANDA</w:t>
      </w:r>
    </w:p>
    <w:p w14:paraId="0E16B41E" w14:textId="77777777" w:rsidR="00090D8F" w:rsidRDefault="00090D8F" w:rsidP="00090D8F">
      <w:pPr>
        <w:jc w:val="both"/>
        <w:rPr>
          <w:rFonts w:ascii="Garamond" w:hAnsi="Garamond"/>
        </w:rPr>
      </w:pPr>
      <w:r w:rsidRPr="00B658CC">
        <w:rPr>
          <w:rFonts w:ascii="Garamond" w:hAnsi="Garamond"/>
          <w:noProof/>
        </w:rPr>
        <w:drawing>
          <wp:inline distT="0" distB="0" distL="0" distR="0" wp14:anchorId="7745856B" wp14:editId="411C4026">
            <wp:extent cx="5467350" cy="1725861"/>
            <wp:effectExtent l="0" t="0" r="0" b="8255"/>
            <wp:docPr id="51400274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02745" name="Imagen 1" descr="Tabla&#10;&#10;Descripción generada automáticamente"/>
                    <pic:cNvPicPr/>
                  </pic:nvPicPr>
                  <pic:blipFill rotWithShape="1">
                    <a:blip r:embed="rId12"/>
                    <a:srcRect t="17377"/>
                    <a:stretch/>
                  </pic:blipFill>
                  <pic:spPr bwMode="auto">
                    <a:xfrm>
                      <a:off x="0" y="0"/>
                      <a:ext cx="5490496" cy="1733167"/>
                    </a:xfrm>
                    <a:prstGeom prst="rect">
                      <a:avLst/>
                    </a:prstGeom>
                    <a:ln>
                      <a:noFill/>
                    </a:ln>
                    <a:extLst>
                      <a:ext uri="{53640926-AAD7-44D8-BBD7-CCE9431645EC}">
                        <a14:shadowObscured xmlns:a14="http://schemas.microsoft.com/office/drawing/2010/main"/>
                      </a:ext>
                    </a:extLst>
                  </pic:spPr>
                </pic:pic>
              </a:graphicData>
            </a:graphic>
          </wp:inline>
        </w:drawing>
      </w:r>
    </w:p>
    <w:p w14:paraId="18088F55" w14:textId="77777777" w:rsidR="00090D8F" w:rsidRDefault="00090D8F" w:rsidP="00090D8F">
      <w:pPr>
        <w:ind w:left="720"/>
        <w:jc w:val="both"/>
        <w:rPr>
          <w:rFonts w:ascii="Garamond" w:hAnsi="Garamond"/>
          <w:b/>
          <w:bCs/>
        </w:rPr>
      </w:pPr>
    </w:p>
    <w:p w14:paraId="1B6F7EB5" w14:textId="77777777" w:rsidR="00090D8F" w:rsidRDefault="00090D8F" w:rsidP="00090D8F">
      <w:pPr>
        <w:ind w:firstLine="720"/>
        <w:jc w:val="both"/>
        <w:rPr>
          <w:rFonts w:ascii="Garamond" w:hAnsi="Garamond"/>
          <w:b/>
          <w:bCs/>
        </w:rPr>
      </w:pPr>
      <w:r>
        <w:rPr>
          <w:rFonts w:ascii="Garamond" w:hAnsi="Garamond"/>
          <w:b/>
          <w:bCs/>
        </w:rPr>
        <w:t xml:space="preserve">3.4 </w:t>
      </w:r>
      <w:r w:rsidRPr="00B658CC">
        <w:rPr>
          <w:rFonts w:ascii="Garamond" w:hAnsi="Garamond"/>
          <w:b/>
          <w:bCs/>
        </w:rPr>
        <w:t>CONSTRUCCIÓN DE OFERTA EDUCATIVA 202</w:t>
      </w:r>
      <w:r>
        <w:rPr>
          <w:rFonts w:ascii="Garamond" w:hAnsi="Garamond"/>
          <w:b/>
          <w:bCs/>
        </w:rPr>
        <w:t>4</w:t>
      </w:r>
      <w:r w:rsidRPr="00B658CC">
        <w:rPr>
          <w:rFonts w:ascii="Garamond" w:hAnsi="Garamond"/>
          <w:b/>
          <w:bCs/>
        </w:rPr>
        <w:t>-202</w:t>
      </w:r>
      <w:r>
        <w:rPr>
          <w:rFonts w:ascii="Garamond" w:hAnsi="Garamond"/>
          <w:b/>
          <w:bCs/>
        </w:rPr>
        <w:t>5</w:t>
      </w:r>
    </w:p>
    <w:p w14:paraId="1F5C9C87" w14:textId="77777777" w:rsidR="00090D8F" w:rsidRDefault="00090D8F" w:rsidP="00090D8F">
      <w:pPr>
        <w:jc w:val="both"/>
        <w:rPr>
          <w:rFonts w:ascii="Garamond" w:hAnsi="Garamond"/>
          <w:b/>
          <w:bCs/>
        </w:rPr>
      </w:pPr>
    </w:p>
    <w:p w14:paraId="5E5CA0E4" w14:textId="3DA70065" w:rsidR="000D2DD4" w:rsidRDefault="000D2DD4" w:rsidP="000D2DD4">
      <w:pPr>
        <w:jc w:val="both"/>
        <w:rPr>
          <w:rFonts w:ascii="Garamond" w:hAnsi="Garamond"/>
        </w:rPr>
      </w:pPr>
      <w:r w:rsidRPr="00AE1FFB">
        <w:rPr>
          <w:rFonts w:ascii="Garamond" w:hAnsi="Garamond"/>
        </w:rPr>
        <w:t xml:space="preserve">Mediante </w:t>
      </w:r>
      <w:r w:rsidRPr="00802219">
        <w:rPr>
          <w:rFonts w:ascii="Garamond" w:hAnsi="Garamond"/>
          <w:b/>
          <w:bCs/>
        </w:rPr>
        <w:t>Memorando Nro. MINEDUC-SEDMQ-2025-00565-M</w:t>
      </w:r>
      <w:r w:rsidRPr="00AE1FFB">
        <w:rPr>
          <w:rFonts w:ascii="Garamond" w:hAnsi="Garamond"/>
        </w:rPr>
        <w:t xml:space="preserve">, de fecha </w:t>
      </w:r>
      <w:r>
        <w:rPr>
          <w:rFonts w:ascii="Garamond" w:hAnsi="Garamond"/>
        </w:rPr>
        <w:t>2</w:t>
      </w:r>
      <w:r w:rsidRPr="00AE1FFB">
        <w:rPr>
          <w:rFonts w:ascii="Garamond" w:hAnsi="Garamond"/>
        </w:rPr>
        <w:t>7 de enero de 202</w:t>
      </w:r>
      <w:r>
        <w:rPr>
          <w:rFonts w:ascii="Garamond" w:hAnsi="Garamond"/>
        </w:rPr>
        <w:t>5</w:t>
      </w:r>
      <w:r w:rsidRPr="00AE1FFB">
        <w:rPr>
          <w:rFonts w:ascii="Garamond" w:hAnsi="Garamond"/>
        </w:rPr>
        <w:t>, la Subsecretaria de Educación del Distrito Metropolitano de Quito, remitió a las Direcciones Distritales   lo siguiente:</w:t>
      </w:r>
    </w:p>
    <w:p w14:paraId="50C128D5" w14:textId="77777777" w:rsidR="000D2DD4" w:rsidRPr="00AE1FFB" w:rsidRDefault="000D2DD4" w:rsidP="000D2DD4">
      <w:pPr>
        <w:jc w:val="both"/>
        <w:rPr>
          <w:rFonts w:ascii="Garamond" w:hAnsi="Garamond"/>
        </w:rPr>
      </w:pPr>
    </w:p>
    <w:p w14:paraId="22954317" w14:textId="77777777" w:rsidR="000D2DD4" w:rsidRDefault="000D2DD4" w:rsidP="000D2DD4">
      <w:pPr>
        <w:jc w:val="both"/>
        <w:rPr>
          <w:rFonts w:ascii="Garamond" w:hAnsi="Garamond"/>
          <w:i/>
          <w:iCs/>
        </w:rPr>
      </w:pPr>
      <w:r w:rsidRPr="00AE1FFB">
        <w:rPr>
          <w:rFonts w:ascii="Garamond" w:hAnsi="Garamond"/>
          <w:i/>
          <w:iCs/>
        </w:rPr>
        <w:t xml:space="preserve">“(…) Con Acuerdo 020-12, de 25 de enero de 2012, se expide el Estatuto Orgánico de Gestión Organizacional por Procesos del Ministerio de Educación, que en el artículo 37, numeral 2, literal g), entre las atribuciones y responsabilidades de la División Zonal de Planificación Técnica, establece: “Coordinar y proponer la aprobación de reajustes y mejoramiento de la oferta educativa de todos los niveles y modalidades sobre la base de estudios técnicos de </w:t>
      </w:r>
      <w:proofErr w:type="spellStart"/>
      <w:r w:rsidRPr="00AE1FFB">
        <w:rPr>
          <w:rFonts w:ascii="Garamond" w:hAnsi="Garamond"/>
          <w:i/>
          <w:iCs/>
        </w:rPr>
        <w:t>microplanificación</w:t>
      </w:r>
      <w:proofErr w:type="spellEnd"/>
      <w:r w:rsidRPr="00AE1FFB">
        <w:rPr>
          <w:rFonts w:ascii="Garamond" w:hAnsi="Garamond"/>
          <w:i/>
          <w:iCs/>
        </w:rPr>
        <w:t>”.</w:t>
      </w:r>
    </w:p>
    <w:p w14:paraId="7CB84D21" w14:textId="77777777" w:rsidR="000D2DD4" w:rsidRPr="00AE1FFB" w:rsidRDefault="000D2DD4" w:rsidP="000D2DD4">
      <w:pPr>
        <w:jc w:val="both"/>
        <w:rPr>
          <w:rFonts w:ascii="Garamond" w:hAnsi="Garamond"/>
          <w:i/>
          <w:iCs/>
        </w:rPr>
      </w:pPr>
    </w:p>
    <w:p w14:paraId="2A86E48F" w14:textId="77777777" w:rsidR="000D2DD4" w:rsidRDefault="000D2DD4" w:rsidP="000D2DD4">
      <w:pPr>
        <w:jc w:val="both"/>
        <w:rPr>
          <w:rFonts w:ascii="Garamond" w:hAnsi="Garamond"/>
        </w:rPr>
      </w:pPr>
      <w:r>
        <w:rPr>
          <w:rFonts w:ascii="Garamond" w:hAnsi="Garamond"/>
        </w:rPr>
        <w:lastRenderedPageBreak/>
        <w:t xml:space="preserve">Mediante </w:t>
      </w:r>
      <w:r w:rsidRPr="00802219">
        <w:rPr>
          <w:rFonts w:ascii="Garamond" w:hAnsi="Garamond"/>
          <w:b/>
          <w:bCs/>
        </w:rPr>
        <w:t>Memorando Nro. MINEDUC-SEDMQ-2025-03562-M</w:t>
      </w:r>
      <w:r>
        <w:rPr>
          <w:rFonts w:ascii="Garamond" w:hAnsi="Garamond"/>
        </w:rPr>
        <w:t>, de fecha 31 de mayo de 2025 la Subsecretaria de Educación del Distrito Metropolitano de Quito remite a las Direcciones Distritales lo siguiente:</w:t>
      </w:r>
    </w:p>
    <w:p w14:paraId="13FB1160" w14:textId="77777777" w:rsidR="000D2DD4" w:rsidRDefault="000D2DD4" w:rsidP="000D2DD4">
      <w:pPr>
        <w:jc w:val="both"/>
        <w:rPr>
          <w:rFonts w:ascii="Garamond" w:hAnsi="Garamond"/>
        </w:rPr>
      </w:pPr>
    </w:p>
    <w:p w14:paraId="21D65808" w14:textId="77777777" w:rsidR="000D2DD4" w:rsidRPr="007D035E" w:rsidRDefault="000D2DD4" w:rsidP="000D2DD4">
      <w:pPr>
        <w:jc w:val="both"/>
        <w:rPr>
          <w:rFonts w:ascii="Garamond" w:hAnsi="Garamond"/>
          <w:i/>
          <w:iCs/>
        </w:rPr>
      </w:pPr>
      <w:r w:rsidRPr="00844D73">
        <w:rPr>
          <w:rFonts w:ascii="Garamond" w:hAnsi="Garamond"/>
          <w:i/>
          <w:iCs/>
        </w:rPr>
        <w:t>“(…)</w:t>
      </w:r>
      <w:r>
        <w:rPr>
          <w:rFonts w:ascii="Garamond" w:hAnsi="Garamond"/>
          <w:i/>
          <w:iCs/>
        </w:rPr>
        <w:t xml:space="preserve"> </w:t>
      </w:r>
      <w:r w:rsidRPr="007D035E">
        <w:rPr>
          <w:rFonts w:ascii="Garamond" w:hAnsi="Garamond"/>
          <w:i/>
          <w:iCs/>
        </w:rPr>
        <w:t xml:space="preserve">Me refiero al </w:t>
      </w:r>
      <w:r w:rsidRPr="007D035E">
        <w:rPr>
          <w:rFonts w:ascii="Garamond" w:hAnsi="Garamond"/>
          <w:b/>
          <w:bCs/>
          <w:i/>
          <w:iCs/>
        </w:rPr>
        <w:t>Memorando Nro. MINEDUC-DNRE-2025-01488-M</w:t>
      </w:r>
      <w:r w:rsidRPr="007D035E">
        <w:rPr>
          <w:rFonts w:ascii="Garamond" w:hAnsi="Garamond"/>
          <w:i/>
          <w:iCs/>
        </w:rPr>
        <w:t>, de fecha 14 de mayo de 2025,</w:t>
      </w:r>
    </w:p>
    <w:p w14:paraId="36FC01AD" w14:textId="77777777" w:rsidR="000D2DD4" w:rsidRDefault="000D2DD4" w:rsidP="000D2DD4">
      <w:pPr>
        <w:jc w:val="both"/>
        <w:rPr>
          <w:rFonts w:ascii="Garamond" w:hAnsi="Garamond"/>
          <w:i/>
          <w:iCs/>
        </w:rPr>
      </w:pPr>
      <w:r w:rsidRPr="007D035E">
        <w:rPr>
          <w:rFonts w:ascii="Garamond" w:hAnsi="Garamond"/>
          <w:i/>
          <w:iCs/>
        </w:rPr>
        <w:t>mediante el cual la Dirección Nacional de Regulación de la Educación, remitió a las Subsecretarías de</w:t>
      </w:r>
      <w:r>
        <w:rPr>
          <w:rFonts w:ascii="Garamond" w:hAnsi="Garamond"/>
          <w:i/>
          <w:iCs/>
        </w:rPr>
        <w:t xml:space="preserve"> </w:t>
      </w:r>
      <w:r w:rsidRPr="007D035E">
        <w:rPr>
          <w:rFonts w:ascii="Garamond" w:hAnsi="Garamond"/>
          <w:i/>
          <w:iCs/>
        </w:rPr>
        <w:t>Educación y Coordinaciones Zonales, lo siguiente:</w:t>
      </w:r>
    </w:p>
    <w:p w14:paraId="7CD90A5C" w14:textId="77777777" w:rsidR="000D2DD4" w:rsidRPr="007D035E" w:rsidRDefault="000D2DD4" w:rsidP="000D2DD4">
      <w:pPr>
        <w:jc w:val="both"/>
        <w:rPr>
          <w:rFonts w:ascii="Garamond" w:hAnsi="Garamond"/>
          <w:i/>
          <w:iCs/>
        </w:rPr>
      </w:pPr>
    </w:p>
    <w:p w14:paraId="2D6F5453" w14:textId="77777777" w:rsidR="000D2DD4" w:rsidRPr="007D035E" w:rsidRDefault="000D2DD4" w:rsidP="000D2DD4">
      <w:pPr>
        <w:jc w:val="both"/>
        <w:rPr>
          <w:rFonts w:ascii="Garamond" w:hAnsi="Garamond"/>
          <w:i/>
          <w:iCs/>
        </w:rPr>
      </w:pPr>
      <w:r w:rsidRPr="007D035E">
        <w:rPr>
          <w:rFonts w:ascii="Garamond" w:hAnsi="Garamond"/>
          <w:i/>
          <w:iCs/>
        </w:rPr>
        <w:t xml:space="preserve">"Mediante Memorando Nro. </w:t>
      </w:r>
      <w:r w:rsidRPr="007D035E">
        <w:rPr>
          <w:rFonts w:ascii="Garamond" w:hAnsi="Garamond"/>
          <w:b/>
          <w:bCs/>
          <w:i/>
          <w:iCs/>
        </w:rPr>
        <w:t xml:space="preserve">MINEDUC-VGE-2025-00117-M </w:t>
      </w:r>
      <w:r w:rsidRPr="007D035E">
        <w:rPr>
          <w:rFonts w:ascii="Garamond" w:hAnsi="Garamond"/>
          <w:i/>
          <w:iCs/>
        </w:rPr>
        <w:t>de 02 de mayo de 2025, el Viceministerio</w:t>
      </w:r>
    </w:p>
    <w:p w14:paraId="2302B305" w14:textId="77777777" w:rsidR="000D2DD4" w:rsidRPr="007D035E" w:rsidRDefault="000D2DD4" w:rsidP="000D2DD4">
      <w:pPr>
        <w:jc w:val="both"/>
        <w:rPr>
          <w:rFonts w:ascii="Garamond" w:hAnsi="Garamond"/>
          <w:i/>
          <w:iCs/>
        </w:rPr>
      </w:pPr>
      <w:r w:rsidRPr="007D035E">
        <w:rPr>
          <w:rFonts w:ascii="Garamond" w:hAnsi="Garamond"/>
          <w:i/>
          <w:iCs/>
        </w:rPr>
        <w:t>de Gestión Educativa, socializó el del proceso de Matrículas y Traslados de Estudiantes en instituciones</w:t>
      </w:r>
    </w:p>
    <w:p w14:paraId="399A8981" w14:textId="77777777" w:rsidR="000D2DD4" w:rsidRDefault="000D2DD4" w:rsidP="000D2DD4">
      <w:pPr>
        <w:jc w:val="both"/>
        <w:rPr>
          <w:rFonts w:ascii="Garamond" w:hAnsi="Garamond"/>
          <w:i/>
          <w:iCs/>
        </w:rPr>
      </w:pPr>
      <w:r w:rsidRPr="007D035E">
        <w:rPr>
          <w:rFonts w:ascii="Garamond" w:hAnsi="Garamond"/>
          <w:i/>
          <w:iCs/>
        </w:rPr>
        <w:t>educativas fiscales para el régimen Sierra-Amazonía año lectivo 2025-2026.</w:t>
      </w:r>
    </w:p>
    <w:p w14:paraId="7899E6A9" w14:textId="77777777" w:rsidR="000D2DD4" w:rsidRPr="007D035E" w:rsidRDefault="000D2DD4" w:rsidP="000D2DD4">
      <w:pPr>
        <w:jc w:val="both"/>
        <w:rPr>
          <w:rFonts w:ascii="Garamond" w:hAnsi="Garamond"/>
          <w:i/>
          <w:iCs/>
        </w:rPr>
      </w:pPr>
    </w:p>
    <w:p w14:paraId="439FBAB6" w14:textId="77777777" w:rsidR="00090D8F" w:rsidRDefault="00090D8F" w:rsidP="00090D8F">
      <w:pPr>
        <w:pStyle w:val="Sinespaciado"/>
      </w:pPr>
    </w:p>
    <w:p w14:paraId="61CABDF1" w14:textId="77777777" w:rsidR="00090D8F" w:rsidRDefault="00090D8F" w:rsidP="00090D8F">
      <w:pPr>
        <w:pStyle w:val="Sinespaciado"/>
      </w:pPr>
    </w:p>
    <w:p w14:paraId="39E5C0FC" w14:textId="77777777" w:rsidR="00090D8F" w:rsidRDefault="00090D8F" w:rsidP="00090D8F">
      <w:pPr>
        <w:pStyle w:val="Sinespaciado"/>
      </w:pPr>
    </w:p>
    <w:p w14:paraId="3E2955BE" w14:textId="77777777" w:rsidR="00090D8F" w:rsidRDefault="00090D8F" w:rsidP="00090D8F">
      <w:pPr>
        <w:pStyle w:val="Sinespaciado"/>
      </w:pPr>
    </w:p>
    <w:p w14:paraId="52CB3DD4" w14:textId="77777777" w:rsidR="00090D8F" w:rsidRPr="005A7298" w:rsidRDefault="00090D8F" w:rsidP="00090D8F">
      <w:pPr>
        <w:pStyle w:val="Prrafodelista"/>
        <w:numPr>
          <w:ilvl w:val="1"/>
          <w:numId w:val="7"/>
        </w:numPr>
        <w:spacing w:after="200" w:line="276" w:lineRule="auto"/>
        <w:jc w:val="both"/>
        <w:rPr>
          <w:rFonts w:ascii="Garamond" w:hAnsi="Garamond"/>
          <w:b/>
          <w:bCs/>
        </w:rPr>
      </w:pPr>
      <w:r w:rsidRPr="005A7298">
        <w:rPr>
          <w:rFonts w:ascii="Garamond" w:hAnsi="Garamond"/>
          <w:b/>
          <w:bCs/>
        </w:rPr>
        <w:t>OFERTA ACTUAL AÑO LECTIVO 2024-2025 DE LA ESCUELA DE EDUCACIÓN BÁSICA DIARIO EL COMERCIO</w:t>
      </w:r>
    </w:p>
    <w:tbl>
      <w:tblPr>
        <w:tblW w:w="5000" w:type="pct"/>
        <w:tblCellMar>
          <w:left w:w="70" w:type="dxa"/>
          <w:right w:w="70" w:type="dxa"/>
        </w:tblCellMar>
        <w:tblLook w:val="04A0" w:firstRow="1" w:lastRow="0" w:firstColumn="1" w:lastColumn="0" w:noHBand="0" w:noVBand="1"/>
      </w:tblPr>
      <w:tblGrid>
        <w:gridCol w:w="881"/>
        <w:gridCol w:w="3231"/>
        <w:gridCol w:w="1266"/>
        <w:gridCol w:w="1267"/>
        <w:gridCol w:w="1347"/>
        <w:gridCol w:w="1495"/>
      </w:tblGrid>
      <w:tr w:rsidR="00090D8F" w:rsidRPr="00E200B7" w14:paraId="66B13D86" w14:textId="77777777" w:rsidTr="0052375E">
        <w:trPr>
          <w:trHeight w:val="300"/>
        </w:trPr>
        <w:tc>
          <w:tcPr>
            <w:tcW w:w="464" w:type="pct"/>
            <w:tcBorders>
              <w:top w:val="single" w:sz="4" w:space="0" w:color="auto"/>
              <w:left w:val="single" w:sz="4" w:space="0" w:color="auto"/>
              <w:bottom w:val="single" w:sz="4" w:space="0" w:color="auto"/>
              <w:right w:val="single" w:sz="4" w:space="0" w:color="auto"/>
            </w:tcBorders>
            <w:shd w:val="clear" w:color="000000" w:fill="C0E6F5"/>
            <w:vAlign w:val="center"/>
            <w:hideMark/>
          </w:tcPr>
          <w:p w14:paraId="5A0FC5C1" w14:textId="77777777" w:rsidR="00090D8F" w:rsidRPr="00E200B7" w:rsidRDefault="00090D8F" w:rsidP="0052375E">
            <w:pPr>
              <w:jc w:val="center"/>
              <w:rPr>
                <w:rFonts w:ascii="Garamond" w:eastAsia="Times New Roman" w:hAnsi="Garamond" w:cs="Times New Roman"/>
                <w:b/>
                <w:bCs/>
                <w:color w:val="000000"/>
                <w:sz w:val="16"/>
                <w:szCs w:val="16"/>
                <w:lang w:eastAsia="es-EC"/>
              </w:rPr>
            </w:pPr>
            <w:r w:rsidRPr="00E200B7">
              <w:rPr>
                <w:rFonts w:ascii="Garamond" w:eastAsia="Times New Roman" w:hAnsi="Garamond" w:cs="Times New Roman"/>
                <w:b/>
                <w:bCs/>
                <w:color w:val="000000"/>
                <w:sz w:val="16"/>
                <w:szCs w:val="16"/>
                <w:lang w:eastAsia="es-EC"/>
              </w:rPr>
              <w:t>AMIE</w:t>
            </w:r>
          </w:p>
        </w:tc>
        <w:tc>
          <w:tcPr>
            <w:tcW w:w="1703" w:type="pct"/>
            <w:tcBorders>
              <w:top w:val="single" w:sz="4" w:space="0" w:color="auto"/>
              <w:left w:val="nil"/>
              <w:bottom w:val="single" w:sz="4" w:space="0" w:color="auto"/>
              <w:right w:val="single" w:sz="4" w:space="0" w:color="auto"/>
            </w:tcBorders>
            <w:shd w:val="clear" w:color="000000" w:fill="C0E6F5"/>
            <w:vAlign w:val="center"/>
            <w:hideMark/>
          </w:tcPr>
          <w:p w14:paraId="2A2271DA" w14:textId="77777777" w:rsidR="00090D8F" w:rsidRPr="00E200B7" w:rsidRDefault="00090D8F" w:rsidP="0052375E">
            <w:pPr>
              <w:jc w:val="center"/>
              <w:rPr>
                <w:rFonts w:ascii="Garamond" w:eastAsia="Times New Roman" w:hAnsi="Garamond" w:cs="Times New Roman"/>
                <w:b/>
                <w:bCs/>
                <w:color w:val="000000"/>
                <w:sz w:val="16"/>
                <w:szCs w:val="16"/>
                <w:lang w:eastAsia="es-EC"/>
              </w:rPr>
            </w:pPr>
            <w:proofErr w:type="spellStart"/>
            <w:r w:rsidRPr="00E200B7">
              <w:rPr>
                <w:rFonts w:ascii="Garamond" w:eastAsia="Times New Roman" w:hAnsi="Garamond" w:cs="Times New Roman"/>
                <w:b/>
                <w:bCs/>
                <w:color w:val="000000"/>
                <w:sz w:val="16"/>
                <w:szCs w:val="16"/>
                <w:lang w:eastAsia="es-EC"/>
              </w:rPr>
              <w:t>INSTITUCION</w:t>
            </w:r>
            <w:proofErr w:type="spellEnd"/>
          </w:p>
        </w:tc>
        <w:tc>
          <w:tcPr>
            <w:tcW w:w="667" w:type="pct"/>
            <w:tcBorders>
              <w:top w:val="single" w:sz="4" w:space="0" w:color="auto"/>
              <w:left w:val="nil"/>
              <w:bottom w:val="single" w:sz="4" w:space="0" w:color="auto"/>
              <w:right w:val="single" w:sz="4" w:space="0" w:color="auto"/>
            </w:tcBorders>
            <w:shd w:val="clear" w:color="000000" w:fill="C0E6F5"/>
            <w:vAlign w:val="center"/>
            <w:hideMark/>
          </w:tcPr>
          <w:p w14:paraId="067691E3" w14:textId="77777777" w:rsidR="00090D8F" w:rsidRPr="00E200B7" w:rsidRDefault="00090D8F" w:rsidP="0052375E">
            <w:pPr>
              <w:jc w:val="center"/>
              <w:rPr>
                <w:rFonts w:ascii="Garamond" w:eastAsia="Times New Roman" w:hAnsi="Garamond" w:cs="Times New Roman"/>
                <w:b/>
                <w:bCs/>
                <w:color w:val="000000"/>
                <w:sz w:val="16"/>
                <w:szCs w:val="16"/>
                <w:lang w:eastAsia="es-EC"/>
              </w:rPr>
            </w:pPr>
            <w:r w:rsidRPr="00E200B7">
              <w:rPr>
                <w:rFonts w:ascii="Garamond" w:eastAsia="Times New Roman" w:hAnsi="Garamond" w:cs="Times New Roman"/>
                <w:b/>
                <w:bCs/>
                <w:color w:val="000000"/>
                <w:sz w:val="16"/>
                <w:szCs w:val="16"/>
                <w:lang w:eastAsia="es-EC"/>
              </w:rPr>
              <w:t>GRADO</w:t>
            </w:r>
          </w:p>
        </w:tc>
        <w:tc>
          <w:tcPr>
            <w:tcW w:w="668" w:type="pct"/>
            <w:tcBorders>
              <w:top w:val="single" w:sz="4" w:space="0" w:color="auto"/>
              <w:left w:val="nil"/>
              <w:bottom w:val="single" w:sz="4" w:space="0" w:color="auto"/>
              <w:right w:val="single" w:sz="4" w:space="0" w:color="auto"/>
            </w:tcBorders>
            <w:shd w:val="clear" w:color="000000" w:fill="C0E6F5"/>
            <w:vAlign w:val="center"/>
            <w:hideMark/>
          </w:tcPr>
          <w:p w14:paraId="0DC77534" w14:textId="77777777" w:rsidR="00090D8F" w:rsidRPr="00E200B7" w:rsidRDefault="00090D8F" w:rsidP="0052375E">
            <w:pPr>
              <w:jc w:val="center"/>
              <w:rPr>
                <w:rFonts w:ascii="Garamond" w:eastAsia="Times New Roman" w:hAnsi="Garamond" w:cs="Times New Roman"/>
                <w:b/>
                <w:bCs/>
                <w:color w:val="000000"/>
                <w:sz w:val="16"/>
                <w:szCs w:val="16"/>
                <w:lang w:eastAsia="es-EC"/>
              </w:rPr>
            </w:pPr>
            <w:r w:rsidRPr="00E200B7">
              <w:rPr>
                <w:rFonts w:ascii="Garamond" w:eastAsia="Times New Roman" w:hAnsi="Garamond" w:cs="Times New Roman"/>
                <w:b/>
                <w:bCs/>
                <w:color w:val="000000"/>
                <w:sz w:val="16"/>
                <w:szCs w:val="16"/>
                <w:lang w:eastAsia="es-EC"/>
              </w:rPr>
              <w:t>JORNADA</w:t>
            </w:r>
          </w:p>
        </w:tc>
        <w:tc>
          <w:tcPr>
            <w:tcW w:w="710" w:type="pct"/>
            <w:tcBorders>
              <w:top w:val="single" w:sz="4" w:space="0" w:color="auto"/>
              <w:left w:val="nil"/>
              <w:bottom w:val="single" w:sz="4" w:space="0" w:color="auto"/>
              <w:right w:val="single" w:sz="4" w:space="0" w:color="auto"/>
            </w:tcBorders>
            <w:shd w:val="clear" w:color="000000" w:fill="C0E6F5"/>
            <w:vAlign w:val="center"/>
            <w:hideMark/>
          </w:tcPr>
          <w:p w14:paraId="37E80729" w14:textId="77777777" w:rsidR="00090D8F" w:rsidRDefault="00090D8F" w:rsidP="0052375E">
            <w:pPr>
              <w:jc w:val="center"/>
              <w:rPr>
                <w:rFonts w:ascii="Garamond" w:eastAsia="Times New Roman" w:hAnsi="Garamond" w:cs="Times New Roman"/>
                <w:b/>
                <w:bCs/>
                <w:color w:val="000000"/>
                <w:sz w:val="16"/>
                <w:szCs w:val="16"/>
                <w:lang w:eastAsia="es-EC"/>
              </w:rPr>
            </w:pPr>
            <w:r w:rsidRPr="00E200B7">
              <w:rPr>
                <w:rFonts w:ascii="Garamond" w:eastAsia="Times New Roman" w:hAnsi="Garamond" w:cs="Times New Roman"/>
                <w:b/>
                <w:bCs/>
                <w:color w:val="000000"/>
                <w:sz w:val="16"/>
                <w:szCs w:val="16"/>
                <w:lang w:eastAsia="es-EC"/>
              </w:rPr>
              <w:t>NUMERO_</w:t>
            </w:r>
          </w:p>
          <w:p w14:paraId="5B677D5E" w14:textId="77777777" w:rsidR="00090D8F" w:rsidRPr="00E200B7" w:rsidRDefault="00090D8F" w:rsidP="0052375E">
            <w:pPr>
              <w:jc w:val="center"/>
              <w:rPr>
                <w:rFonts w:ascii="Garamond" w:eastAsia="Times New Roman" w:hAnsi="Garamond" w:cs="Times New Roman"/>
                <w:b/>
                <w:bCs/>
                <w:color w:val="000000"/>
                <w:sz w:val="16"/>
                <w:szCs w:val="16"/>
                <w:lang w:eastAsia="es-EC"/>
              </w:rPr>
            </w:pPr>
            <w:r w:rsidRPr="00E200B7">
              <w:rPr>
                <w:rFonts w:ascii="Garamond" w:eastAsia="Times New Roman" w:hAnsi="Garamond" w:cs="Times New Roman"/>
                <w:b/>
                <w:bCs/>
                <w:color w:val="000000"/>
                <w:sz w:val="16"/>
                <w:szCs w:val="16"/>
                <w:lang w:eastAsia="es-EC"/>
              </w:rPr>
              <w:t>PARALELOS</w:t>
            </w:r>
          </w:p>
        </w:tc>
        <w:tc>
          <w:tcPr>
            <w:tcW w:w="788" w:type="pct"/>
            <w:tcBorders>
              <w:top w:val="single" w:sz="4" w:space="0" w:color="auto"/>
              <w:left w:val="nil"/>
              <w:bottom w:val="single" w:sz="4" w:space="0" w:color="auto"/>
              <w:right w:val="single" w:sz="4" w:space="0" w:color="auto"/>
            </w:tcBorders>
            <w:shd w:val="clear" w:color="000000" w:fill="C0E6F5"/>
            <w:vAlign w:val="center"/>
            <w:hideMark/>
          </w:tcPr>
          <w:p w14:paraId="2C41784F" w14:textId="77777777" w:rsidR="00090D8F" w:rsidRPr="00E200B7" w:rsidRDefault="00090D8F" w:rsidP="0052375E">
            <w:pPr>
              <w:jc w:val="center"/>
              <w:rPr>
                <w:rFonts w:ascii="Garamond" w:eastAsia="Times New Roman" w:hAnsi="Garamond" w:cs="Times New Roman"/>
                <w:b/>
                <w:bCs/>
                <w:color w:val="000000"/>
                <w:sz w:val="16"/>
                <w:szCs w:val="16"/>
                <w:lang w:eastAsia="es-EC"/>
              </w:rPr>
            </w:pPr>
            <w:proofErr w:type="spellStart"/>
            <w:r w:rsidRPr="00E200B7">
              <w:rPr>
                <w:rFonts w:ascii="Garamond" w:eastAsia="Times New Roman" w:hAnsi="Garamond" w:cs="Times New Roman"/>
                <w:b/>
                <w:bCs/>
                <w:color w:val="000000"/>
                <w:sz w:val="16"/>
                <w:szCs w:val="16"/>
                <w:lang w:eastAsia="es-EC"/>
              </w:rPr>
              <w:t>AFORO_CURSO</w:t>
            </w:r>
            <w:proofErr w:type="spellEnd"/>
          </w:p>
        </w:tc>
      </w:tr>
      <w:tr w:rsidR="00090D8F" w:rsidRPr="00E200B7" w14:paraId="40DD6B08" w14:textId="77777777" w:rsidTr="0052375E">
        <w:trPr>
          <w:trHeight w:val="675"/>
        </w:trPr>
        <w:tc>
          <w:tcPr>
            <w:tcW w:w="464" w:type="pct"/>
            <w:tcBorders>
              <w:top w:val="nil"/>
              <w:left w:val="single" w:sz="4" w:space="0" w:color="auto"/>
              <w:bottom w:val="single" w:sz="4" w:space="0" w:color="auto"/>
              <w:right w:val="single" w:sz="4" w:space="0" w:color="auto"/>
            </w:tcBorders>
            <w:shd w:val="clear" w:color="auto" w:fill="auto"/>
            <w:vAlign w:val="center"/>
            <w:hideMark/>
          </w:tcPr>
          <w:p w14:paraId="38921AD1"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17H01360</w:t>
            </w:r>
          </w:p>
        </w:tc>
        <w:tc>
          <w:tcPr>
            <w:tcW w:w="1703" w:type="pct"/>
            <w:tcBorders>
              <w:top w:val="nil"/>
              <w:left w:val="nil"/>
              <w:bottom w:val="single" w:sz="4" w:space="0" w:color="auto"/>
              <w:right w:val="single" w:sz="4" w:space="0" w:color="auto"/>
            </w:tcBorders>
            <w:shd w:val="clear" w:color="auto" w:fill="auto"/>
            <w:vAlign w:val="center"/>
            <w:hideMark/>
          </w:tcPr>
          <w:p w14:paraId="581B954C"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ESCUELA DE EDUCACIÓN BÁSICA “DIARIO EL COMERCIO”</w:t>
            </w:r>
          </w:p>
        </w:tc>
        <w:tc>
          <w:tcPr>
            <w:tcW w:w="667" w:type="pct"/>
            <w:tcBorders>
              <w:top w:val="nil"/>
              <w:left w:val="nil"/>
              <w:bottom w:val="single" w:sz="4" w:space="0" w:color="auto"/>
              <w:right w:val="single" w:sz="4" w:space="0" w:color="auto"/>
            </w:tcBorders>
            <w:shd w:val="clear" w:color="auto" w:fill="auto"/>
            <w:vAlign w:val="center"/>
            <w:hideMark/>
          </w:tcPr>
          <w:p w14:paraId="353B687D"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1er año Básica</w:t>
            </w:r>
          </w:p>
        </w:tc>
        <w:tc>
          <w:tcPr>
            <w:tcW w:w="668" w:type="pct"/>
            <w:tcBorders>
              <w:top w:val="nil"/>
              <w:left w:val="nil"/>
              <w:bottom w:val="single" w:sz="4" w:space="0" w:color="auto"/>
              <w:right w:val="single" w:sz="4" w:space="0" w:color="auto"/>
            </w:tcBorders>
            <w:shd w:val="clear" w:color="auto" w:fill="auto"/>
            <w:vAlign w:val="center"/>
            <w:hideMark/>
          </w:tcPr>
          <w:p w14:paraId="4324621F"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MATUTINA</w:t>
            </w:r>
          </w:p>
        </w:tc>
        <w:tc>
          <w:tcPr>
            <w:tcW w:w="710" w:type="pct"/>
            <w:tcBorders>
              <w:top w:val="nil"/>
              <w:left w:val="nil"/>
              <w:bottom w:val="single" w:sz="4" w:space="0" w:color="auto"/>
              <w:right w:val="single" w:sz="4" w:space="0" w:color="auto"/>
            </w:tcBorders>
            <w:shd w:val="clear" w:color="auto" w:fill="auto"/>
            <w:vAlign w:val="center"/>
            <w:hideMark/>
          </w:tcPr>
          <w:p w14:paraId="65D50984"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2</w:t>
            </w:r>
          </w:p>
        </w:tc>
        <w:tc>
          <w:tcPr>
            <w:tcW w:w="788" w:type="pct"/>
            <w:tcBorders>
              <w:top w:val="nil"/>
              <w:left w:val="nil"/>
              <w:bottom w:val="single" w:sz="4" w:space="0" w:color="auto"/>
              <w:right w:val="single" w:sz="4" w:space="0" w:color="auto"/>
            </w:tcBorders>
            <w:shd w:val="clear" w:color="auto" w:fill="auto"/>
            <w:vAlign w:val="center"/>
            <w:hideMark/>
          </w:tcPr>
          <w:p w14:paraId="38DAE705"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70</w:t>
            </w:r>
          </w:p>
        </w:tc>
      </w:tr>
      <w:tr w:rsidR="00090D8F" w:rsidRPr="00E200B7" w14:paraId="6B614D60" w14:textId="77777777" w:rsidTr="0052375E">
        <w:trPr>
          <w:trHeight w:val="675"/>
        </w:trPr>
        <w:tc>
          <w:tcPr>
            <w:tcW w:w="464"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095FDEF0"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17H01360</w:t>
            </w:r>
          </w:p>
        </w:tc>
        <w:tc>
          <w:tcPr>
            <w:tcW w:w="1703" w:type="pct"/>
            <w:tcBorders>
              <w:top w:val="nil"/>
              <w:left w:val="nil"/>
              <w:bottom w:val="single" w:sz="4" w:space="0" w:color="auto"/>
              <w:right w:val="single" w:sz="4" w:space="0" w:color="auto"/>
            </w:tcBorders>
            <w:shd w:val="clear" w:color="auto" w:fill="EDEDED" w:themeFill="accent3" w:themeFillTint="33"/>
            <w:vAlign w:val="center"/>
            <w:hideMark/>
          </w:tcPr>
          <w:p w14:paraId="3DF8462C"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ESCUELA DE EDUCACIÓN BÁSICA “DIARIO EL COMERCIO”</w:t>
            </w:r>
          </w:p>
        </w:tc>
        <w:tc>
          <w:tcPr>
            <w:tcW w:w="667" w:type="pct"/>
            <w:tcBorders>
              <w:top w:val="nil"/>
              <w:left w:val="nil"/>
              <w:bottom w:val="single" w:sz="4" w:space="0" w:color="auto"/>
              <w:right w:val="single" w:sz="4" w:space="0" w:color="auto"/>
            </w:tcBorders>
            <w:shd w:val="clear" w:color="auto" w:fill="EDEDED" w:themeFill="accent3" w:themeFillTint="33"/>
            <w:vAlign w:val="center"/>
            <w:hideMark/>
          </w:tcPr>
          <w:p w14:paraId="78A8ED88"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1er año Básica</w:t>
            </w:r>
          </w:p>
        </w:tc>
        <w:tc>
          <w:tcPr>
            <w:tcW w:w="668" w:type="pct"/>
            <w:tcBorders>
              <w:top w:val="nil"/>
              <w:left w:val="nil"/>
              <w:bottom w:val="single" w:sz="4" w:space="0" w:color="auto"/>
              <w:right w:val="single" w:sz="4" w:space="0" w:color="auto"/>
            </w:tcBorders>
            <w:shd w:val="clear" w:color="auto" w:fill="EDEDED" w:themeFill="accent3" w:themeFillTint="33"/>
            <w:vAlign w:val="center"/>
            <w:hideMark/>
          </w:tcPr>
          <w:p w14:paraId="03AD7BA9"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VESPERTINA</w:t>
            </w:r>
          </w:p>
        </w:tc>
        <w:tc>
          <w:tcPr>
            <w:tcW w:w="710" w:type="pct"/>
            <w:tcBorders>
              <w:top w:val="nil"/>
              <w:left w:val="nil"/>
              <w:bottom w:val="single" w:sz="4" w:space="0" w:color="auto"/>
              <w:right w:val="single" w:sz="4" w:space="0" w:color="auto"/>
            </w:tcBorders>
            <w:shd w:val="clear" w:color="auto" w:fill="EDEDED" w:themeFill="accent3" w:themeFillTint="33"/>
            <w:vAlign w:val="center"/>
            <w:hideMark/>
          </w:tcPr>
          <w:p w14:paraId="316DC29C"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2</w:t>
            </w:r>
          </w:p>
        </w:tc>
        <w:tc>
          <w:tcPr>
            <w:tcW w:w="788" w:type="pct"/>
            <w:tcBorders>
              <w:top w:val="nil"/>
              <w:left w:val="nil"/>
              <w:bottom w:val="single" w:sz="4" w:space="0" w:color="auto"/>
              <w:right w:val="single" w:sz="4" w:space="0" w:color="auto"/>
            </w:tcBorders>
            <w:shd w:val="clear" w:color="auto" w:fill="EDEDED" w:themeFill="accent3" w:themeFillTint="33"/>
            <w:vAlign w:val="center"/>
            <w:hideMark/>
          </w:tcPr>
          <w:p w14:paraId="5ACFA7B2"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70</w:t>
            </w:r>
          </w:p>
        </w:tc>
      </w:tr>
      <w:tr w:rsidR="00090D8F" w:rsidRPr="00E200B7" w14:paraId="37B9315D" w14:textId="77777777" w:rsidTr="0052375E">
        <w:trPr>
          <w:trHeight w:val="675"/>
        </w:trPr>
        <w:tc>
          <w:tcPr>
            <w:tcW w:w="464" w:type="pct"/>
            <w:tcBorders>
              <w:top w:val="nil"/>
              <w:left w:val="single" w:sz="4" w:space="0" w:color="auto"/>
              <w:bottom w:val="single" w:sz="4" w:space="0" w:color="auto"/>
              <w:right w:val="single" w:sz="4" w:space="0" w:color="auto"/>
            </w:tcBorders>
            <w:shd w:val="clear" w:color="auto" w:fill="auto"/>
            <w:vAlign w:val="center"/>
            <w:hideMark/>
          </w:tcPr>
          <w:p w14:paraId="0EE2436E"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17H01360</w:t>
            </w:r>
          </w:p>
        </w:tc>
        <w:tc>
          <w:tcPr>
            <w:tcW w:w="1703" w:type="pct"/>
            <w:tcBorders>
              <w:top w:val="nil"/>
              <w:left w:val="nil"/>
              <w:bottom w:val="single" w:sz="4" w:space="0" w:color="auto"/>
              <w:right w:val="single" w:sz="4" w:space="0" w:color="auto"/>
            </w:tcBorders>
            <w:shd w:val="clear" w:color="auto" w:fill="auto"/>
            <w:vAlign w:val="center"/>
            <w:hideMark/>
          </w:tcPr>
          <w:p w14:paraId="194187A3"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ESCUELA DE EDUCACIÓN BÁSICA “DIARIO EL COMERCIO”</w:t>
            </w:r>
          </w:p>
        </w:tc>
        <w:tc>
          <w:tcPr>
            <w:tcW w:w="667" w:type="pct"/>
            <w:tcBorders>
              <w:top w:val="nil"/>
              <w:left w:val="nil"/>
              <w:bottom w:val="single" w:sz="4" w:space="0" w:color="auto"/>
              <w:right w:val="single" w:sz="4" w:space="0" w:color="auto"/>
            </w:tcBorders>
            <w:shd w:val="clear" w:color="auto" w:fill="auto"/>
            <w:vAlign w:val="center"/>
            <w:hideMark/>
          </w:tcPr>
          <w:p w14:paraId="01FD464B"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2do año Básica</w:t>
            </w:r>
          </w:p>
        </w:tc>
        <w:tc>
          <w:tcPr>
            <w:tcW w:w="668" w:type="pct"/>
            <w:tcBorders>
              <w:top w:val="nil"/>
              <w:left w:val="nil"/>
              <w:bottom w:val="single" w:sz="4" w:space="0" w:color="auto"/>
              <w:right w:val="single" w:sz="4" w:space="0" w:color="auto"/>
            </w:tcBorders>
            <w:shd w:val="clear" w:color="auto" w:fill="auto"/>
            <w:vAlign w:val="center"/>
            <w:hideMark/>
          </w:tcPr>
          <w:p w14:paraId="6C7E690F"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MATUTINA</w:t>
            </w:r>
          </w:p>
        </w:tc>
        <w:tc>
          <w:tcPr>
            <w:tcW w:w="710" w:type="pct"/>
            <w:tcBorders>
              <w:top w:val="nil"/>
              <w:left w:val="nil"/>
              <w:bottom w:val="single" w:sz="4" w:space="0" w:color="auto"/>
              <w:right w:val="single" w:sz="4" w:space="0" w:color="auto"/>
            </w:tcBorders>
            <w:shd w:val="clear" w:color="auto" w:fill="auto"/>
            <w:vAlign w:val="center"/>
            <w:hideMark/>
          </w:tcPr>
          <w:p w14:paraId="48915F09"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2</w:t>
            </w:r>
          </w:p>
        </w:tc>
        <w:tc>
          <w:tcPr>
            <w:tcW w:w="788" w:type="pct"/>
            <w:tcBorders>
              <w:top w:val="nil"/>
              <w:left w:val="nil"/>
              <w:bottom w:val="single" w:sz="4" w:space="0" w:color="auto"/>
              <w:right w:val="single" w:sz="4" w:space="0" w:color="auto"/>
            </w:tcBorders>
            <w:shd w:val="clear" w:color="auto" w:fill="auto"/>
            <w:vAlign w:val="center"/>
            <w:hideMark/>
          </w:tcPr>
          <w:p w14:paraId="0BF7AD1F"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80</w:t>
            </w:r>
          </w:p>
        </w:tc>
      </w:tr>
      <w:tr w:rsidR="00090D8F" w:rsidRPr="00E200B7" w14:paraId="41F8847F" w14:textId="77777777" w:rsidTr="0052375E">
        <w:trPr>
          <w:trHeight w:val="675"/>
        </w:trPr>
        <w:tc>
          <w:tcPr>
            <w:tcW w:w="464" w:type="pct"/>
            <w:tcBorders>
              <w:top w:val="nil"/>
              <w:left w:val="single" w:sz="4" w:space="0" w:color="auto"/>
              <w:bottom w:val="single" w:sz="4" w:space="0" w:color="auto"/>
              <w:right w:val="single" w:sz="4" w:space="0" w:color="auto"/>
            </w:tcBorders>
            <w:shd w:val="clear" w:color="auto" w:fill="auto"/>
            <w:vAlign w:val="center"/>
            <w:hideMark/>
          </w:tcPr>
          <w:p w14:paraId="56A791FA"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17H01360</w:t>
            </w:r>
          </w:p>
        </w:tc>
        <w:tc>
          <w:tcPr>
            <w:tcW w:w="1703" w:type="pct"/>
            <w:tcBorders>
              <w:top w:val="nil"/>
              <w:left w:val="nil"/>
              <w:bottom w:val="single" w:sz="4" w:space="0" w:color="auto"/>
              <w:right w:val="single" w:sz="4" w:space="0" w:color="auto"/>
            </w:tcBorders>
            <w:shd w:val="clear" w:color="auto" w:fill="auto"/>
            <w:vAlign w:val="center"/>
            <w:hideMark/>
          </w:tcPr>
          <w:p w14:paraId="759811D0"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ESCUELA DE EDUCACIÓN BÁSICA “DIARIO EL COMERCIO”</w:t>
            </w:r>
          </w:p>
        </w:tc>
        <w:tc>
          <w:tcPr>
            <w:tcW w:w="667" w:type="pct"/>
            <w:tcBorders>
              <w:top w:val="nil"/>
              <w:left w:val="nil"/>
              <w:bottom w:val="single" w:sz="4" w:space="0" w:color="auto"/>
              <w:right w:val="single" w:sz="4" w:space="0" w:color="auto"/>
            </w:tcBorders>
            <w:shd w:val="clear" w:color="auto" w:fill="auto"/>
            <w:vAlign w:val="center"/>
            <w:hideMark/>
          </w:tcPr>
          <w:p w14:paraId="65F04B47"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2do año Básica</w:t>
            </w:r>
          </w:p>
        </w:tc>
        <w:tc>
          <w:tcPr>
            <w:tcW w:w="668" w:type="pct"/>
            <w:tcBorders>
              <w:top w:val="nil"/>
              <w:left w:val="nil"/>
              <w:bottom w:val="single" w:sz="4" w:space="0" w:color="auto"/>
              <w:right w:val="single" w:sz="4" w:space="0" w:color="auto"/>
            </w:tcBorders>
            <w:shd w:val="clear" w:color="auto" w:fill="auto"/>
            <w:vAlign w:val="center"/>
            <w:hideMark/>
          </w:tcPr>
          <w:p w14:paraId="4E84C03A"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VESPERTINA</w:t>
            </w:r>
          </w:p>
        </w:tc>
        <w:tc>
          <w:tcPr>
            <w:tcW w:w="710" w:type="pct"/>
            <w:tcBorders>
              <w:top w:val="nil"/>
              <w:left w:val="nil"/>
              <w:bottom w:val="single" w:sz="4" w:space="0" w:color="auto"/>
              <w:right w:val="single" w:sz="4" w:space="0" w:color="auto"/>
            </w:tcBorders>
            <w:shd w:val="clear" w:color="auto" w:fill="auto"/>
            <w:vAlign w:val="center"/>
            <w:hideMark/>
          </w:tcPr>
          <w:p w14:paraId="55CF5E51"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2</w:t>
            </w:r>
          </w:p>
        </w:tc>
        <w:tc>
          <w:tcPr>
            <w:tcW w:w="788" w:type="pct"/>
            <w:tcBorders>
              <w:top w:val="nil"/>
              <w:left w:val="nil"/>
              <w:bottom w:val="single" w:sz="4" w:space="0" w:color="auto"/>
              <w:right w:val="single" w:sz="4" w:space="0" w:color="auto"/>
            </w:tcBorders>
            <w:shd w:val="clear" w:color="auto" w:fill="auto"/>
            <w:vAlign w:val="center"/>
            <w:hideMark/>
          </w:tcPr>
          <w:p w14:paraId="0F621CD3"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80</w:t>
            </w:r>
          </w:p>
        </w:tc>
      </w:tr>
      <w:tr w:rsidR="00090D8F" w:rsidRPr="00E200B7" w14:paraId="48811E98" w14:textId="77777777" w:rsidTr="0052375E">
        <w:trPr>
          <w:trHeight w:val="675"/>
        </w:trPr>
        <w:tc>
          <w:tcPr>
            <w:tcW w:w="464" w:type="pct"/>
            <w:tcBorders>
              <w:top w:val="nil"/>
              <w:left w:val="single" w:sz="4" w:space="0" w:color="auto"/>
              <w:bottom w:val="single" w:sz="4" w:space="0" w:color="auto"/>
              <w:right w:val="single" w:sz="4" w:space="0" w:color="auto"/>
            </w:tcBorders>
            <w:shd w:val="clear" w:color="auto" w:fill="auto"/>
            <w:vAlign w:val="center"/>
            <w:hideMark/>
          </w:tcPr>
          <w:p w14:paraId="75FFDEAA"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17H01360</w:t>
            </w:r>
          </w:p>
        </w:tc>
        <w:tc>
          <w:tcPr>
            <w:tcW w:w="1703" w:type="pct"/>
            <w:tcBorders>
              <w:top w:val="nil"/>
              <w:left w:val="nil"/>
              <w:bottom w:val="single" w:sz="4" w:space="0" w:color="auto"/>
              <w:right w:val="single" w:sz="4" w:space="0" w:color="auto"/>
            </w:tcBorders>
            <w:shd w:val="clear" w:color="auto" w:fill="auto"/>
            <w:vAlign w:val="center"/>
            <w:hideMark/>
          </w:tcPr>
          <w:p w14:paraId="740E1A7D"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ESCUELA DE EDUCACIÓN BÁSICA “DIARIO EL COMERCIO”</w:t>
            </w:r>
          </w:p>
        </w:tc>
        <w:tc>
          <w:tcPr>
            <w:tcW w:w="667" w:type="pct"/>
            <w:tcBorders>
              <w:top w:val="nil"/>
              <w:left w:val="nil"/>
              <w:bottom w:val="single" w:sz="4" w:space="0" w:color="auto"/>
              <w:right w:val="single" w:sz="4" w:space="0" w:color="auto"/>
            </w:tcBorders>
            <w:shd w:val="clear" w:color="auto" w:fill="auto"/>
            <w:vAlign w:val="center"/>
            <w:hideMark/>
          </w:tcPr>
          <w:p w14:paraId="5C1B1BA1"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3er año Básica</w:t>
            </w:r>
          </w:p>
        </w:tc>
        <w:tc>
          <w:tcPr>
            <w:tcW w:w="668" w:type="pct"/>
            <w:tcBorders>
              <w:top w:val="nil"/>
              <w:left w:val="nil"/>
              <w:bottom w:val="single" w:sz="4" w:space="0" w:color="auto"/>
              <w:right w:val="single" w:sz="4" w:space="0" w:color="auto"/>
            </w:tcBorders>
            <w:shd w:val="clear" w:color="auto" w:fill="auto"/>
            <w:vAlign w:val="center"/>
            <w:hideMark/>
          </w:tcPr>
          <w:p w14:paraId="16FFD0D3"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MATUTINA</w:t>
            </w:r>
          </w:p>
        </w:tc>
        <w:tc>
          <w:tcPr>
            <w:tcW w:w="710" w:type="pct"/>
            <w:tcBorders>
              <w:top w:val="nil"/>
              <w:left w:val="nil"/>
              <w:bottom w:val="single" w:sz="4" w:space="0" w:color="auto"/>
              <w:right w:val="single" w:sz="4" w:space="0" w:color="auto"/>
            </w:tcBorders>
            <w:shd w:val="clear" w:color="auto" w:fill="auto"/>
            <w:vAlign w:val="center"/>
            <w:hideMark/>
          </w:tcPr>
          <w:p w14:paraId="6EFAE041"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2</w:t>
            </w:r>
          </w:p>
        </w:tc>
        <w:tc>
          <w:tcPr>
            <w:tcW w:w="788" w:type="pct"/>
            <w:tcBorders>
              <w:top w:val="nil"/>
              <w:left w:val="nil"/>
              <w:bottom w:val="single" w:sz="4" w:space="0" w:color="auto"/>
              <w:right w:val="single" w:sz="4" w:space="0" w:color="auto"/>
            </w:tcBorders>
            <w:shd w:val="clear" w:color="auto" w:fill="auto"/>
            <w:vAlign w:val="center"/>
            <w:hideMark/>
          </w:tcPr>
          <w:p w14:paraId="297A00E5"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80</w:t>
            </w:r>
          </w:p>
        </w:tc>
      </w:tr>
      <w:tr w:rsidR="00090D8F" w:rsidRPr="00E200B7" w14:paraId="48A60BD4" w14:textId="77777777" w:rsidTr="0052375E">
        <w:trPr>
          <w:trHeight w:val="675"/>
        </w:trPr>
        <w:tc>
          <w:tcPr>
            <w:tcW w:w="464" w:type="pct"/>
            <w:tcBorders>
              <w:top w:val="nil"/>
              <w:left w:val="single" w:sz="4" w:space="0" w:color="auto"/>
              <w:bottom w:val="single" w:sz="4" w:space="0" w:color="auto"/>
              <w:right w:val="single" w:sz="4" w:space="0" w:color="auto"/>
            </w:tcBorders>
            <w:shd w:val="clear" w:color="auto" w:fill="auto"/>
            <w:vAlign w:val="center"/>
            <w:hideMark/>
          </w:tcPr>
          <w:p w14:paraId="1C7F790C"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17H01360</w:t>
            </w:r>
          </w:p>
        </w:tc>
        <w:tc>
          <w:tcPr>
            <w:tcW w:w="1703" w:type="pct"/>
            <w:tcBorders>
              <w:top w:val="nil"/>
              <w:left w:val="nil"/>
              <w:bottom w:val="single" w:sz="4" w:space="0" w:color="auto"/>
              <w:right w:val="single" w:sz="4" w:space="0" w:color="auto"/>
            </w:tcBorders>
            <w:shd w:val="clear" w:color="auto" w:fill="auto"/>
            <w:vAlign w:val="center"/>
            <w:hideMark/>
          </w:tcPr>
          <w:p w14:paraId="6153944E"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ESCUELA DE EDUCACIÓN BÁSICA “DIARIO EL COMERCIO”</w:t>
            </w:r>
          </w:p>
        </w:tc>
        <w:tc>
          <w:tcPr>
            <w:tcW w:w="667" w:type="pct"/>
            <w:tcBorders>
              <w:top w:val="nil"/>
              <w:left w:val="nil"/>
              <w:bottom w:val="single" w:sz="4" w:space="0" w:color="auto"/>
              <w:right w:val="single" w:sz="4" w:space="0" w:color="auto"/>
            </w:tcBorders>
            <w:shd w:val="clear" w:color="auto" w:fill="auto"/>
            <w:vAlign w:val="center"/>
            <w:hideMark/>
          </w:tcPr>
          <w:p w14:paraId="5E6D5118"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3er año Básica</w:t>
            </w:r>
          </w:p>
        </w:tc>
        <w:tc>
          <w:tcPr>
            <w:tcW w:w="668" w:type="pct"/>
            <w:tcBorders>
              <w:top w:val="nil"/>
              <w:left w:val="nil"/>
              <w:bottom w:val="single" w:sz="4" w:space="0" w:color="auto"/>
              <w:right w:val="single" w:sz="4" w:space="0" w:color="auto"/>
            </w:tcBorders>
            <w:shd w:val="clear" w:color="auto" w:fill="auto"/>
            <w:vAlign w:val="center"/>
            <w:hideMark/>
          </w:tcPr>
          <w:p w14:paraId="22CD00FA"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VESPERTINA</w:t>
            </w:r>
          </w:p>
        </w:tc>
        <w:tc>
          <w:tcPr>
            <w:tcW w:w="710" w:type="pct"/>
            <w:tcBorders>
              <w:top w:val="nil"/>
              <w:left w:val="nil"/>
              <w:bottom w:val="single" w:sz="4" w:space="0" w:color="auto"/>
              <w:right w:val="single" w:sz="4" w:space="0" w:color="auto"/>
            </w:tcBorders>
            <w:shd w:val="clear" w:color="auto" w:fill="auto"/>
            <w:vAlign w:val="center"/>
            <w:hideMark/>
          </w:tcPr>
          <w:p w14:paraId="2DAB48F1"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w:t>
            </w:r>
          </w:p>
        </w:tc>
        <w:tc>
          <w:tcPr>
            <w:tcW w:w="788" w:type="pct"/>
            <w:tcBorders>
              <w:top w:val="nil"/>
              <w:left w:val="nil"/>
              <w:bottom w:val="single" w:sz="4" w:space="0" w:color="auto"/>
              <w:right w:val="single" w:sz="4" w:space="0" w:color="auto"/>
            </w:tcBorders>
            <w:shd w:val="clear" w:color="auto" w:fill="auto"/>
            <w:vAlign w:val="center"/>
            <w:hideMark/>
          </w:tcPr>
          <w:p w14:paraId="1F1A2264"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42</w:t>
            </w:r>
          </w:p>
        </w:tc>
      </w:tr>
      <w:tr w:rsidR="00090D8F" w:rsidRPr="00E200B7" w14:paraId="5F891A6E" w14:textId="77777777" w:rsidTr="0052375E">
        <w:trPr>
          <w:trHeight w:val="675"/>
        </w:trPr>
        <w:tc>
          <w:tcPr>
            <w:tcW w:w="464" w:type="pct"/>
            <w:tcBorders>
              <w:top w:val="nil"/>
              <w:left w:val="single" w:sz="4" w:space="0" w:color="auto"/>
              <w:bottom w:val="single" w:sz="4" w:space="0" w:color="auto"/>
              <w:right w:val="single" w:sz="4" w:space="0" w:color="auto"/>
            </w:tcBorders>
            <w:shd w:val="clear" w:color="auto" w:fill="auto"/>
            <w:vAlign w:val="center"/>
            <w:hideMark/>
          </w:tcPr>
          <w:p w14:paraId="25209205"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17H01360</w:t>
            </w:r>
          </w:p>
        </w:tc>
        <w:tc>
          <w:tcPr>
            <w:tcW w:w="1703" w:type="pct"/>
            <w:tcBorders>
              <w:top w:val="nil"/>
              <w:left w:val="nil"/>
              <w:bottom w:val="single" w:sz="4" w:space="0" w:color="auto"/>
              <w:right w:val="single" w:sz="4" w:space="0" w:color="auto"/>
            </w:tcBorders>
            <w:shd w:val="clear" w:color="auto" w:fill="auto"/>
            <w:vAlign w:val="center"/>
            <w:hideMark/>
          </w:tcPr>
          <w:p w14:paraId="6D8E80A9"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ESCUELA DE EDUCACIÓN BÁSICA “DIARIO EL COMERCIO”</w:t>
            </w:r>
          </w:p>
        </w:tc>
        <w:tc>
          <w:tcPr>
            <w:tcW w:w="667" w:type="pct"/>
            <w:tcBorders>
              <w:top w:val="nil"/>
              <w:left w:val="nil"/>
              <w:bottom w:val="single" w:sz="4" w:space="0" w:color="auto"/>
              <w:right w:val="single" w:sz="4" w:space="0" w:color="auto"/>
            </w:tcBorders>
            <w:shd w:val="clear" w:color="auto" w:fill="auto"/>
            <w:vAlign w:val="center"/>
            <w:hideMark/>
          </w:tcPr>
          <w:p w14:paraId="0EEAD21A"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4to año Básica</w:t>
            </w:r>
          </w:p>
        </w:tc>
        <w:tc>
          <w:tcPr>
            <w:tcW w:w="668" w:type="pct"/>
            <w:tcBorders>
              <w:top w:val="nil"/>
              <w:left w:val="nil"/>
              <w:bottom w:val="single" w:sz="4" w:space="0" w:color="auto"/>
              <w:right w:val="single" w:sz="4" w:space="0" w:color="auto"/>
            </w:tcBorders>
            <w:shd w:val="clear" w:color="auto" w:fill="auto"/>
            <w:vAlign w:val="center"/>
            <w:hideMark/>
          </w:tcPr>
          <w:p w14:paraId="618AE8EA"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MATUTINA</w:t>
            </w:r>
          </w:p>
        </w:tc>
        <w:tc>
          <w:tcPr>
            <w:tcW w:w="710" w:type="pct"/>
            <w:tcBorders>
              <w:top w:val="nil"/>
              <w:left w:val="nil"/>
              <w:bottom w:val="single" w:sz="4" w:space="0" w:color="auto"/>
              <w:right w:val="single" w:sz="4" w:space="0" w:color="auto"/>
            </w:tcBorders>
            <w:shd w:val="clear" w:color="auto" w:fill="auto"/>
            <w:vAlign w:val="center"/>
            <w:hideMark/>
          </w:tcPr>
          <w:p w14:paraId="29163F10"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2</w:t>
            </w:r>
          </w:p>
        </w:tc>
        <w:tc>
          <w:tcPr>
            <w:tcW w:w="788" w:type="pct"/>
            <w:tcBorders>
              <w:top w:val="nil"/>
              <w:left w:val="nil"/>
              <w:bottom w:val="single" w:sz="4" w:space="0" w:color="auto"/>
              <w:right w:val="single" w:sz="4" w:space="0" w:color="auto"/>
            </w:tcBorders>
            <w:shd w:val="clear" w:color="auto" w:fill="auto"/>
            <w:vAlign w:val="center"/>
            <w:hideMark/>
          </w:tcPr>
          <w:p w14:paraId="557E0B6C"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80</w:t>
            </w:r>
          </w:p>
        </w:tc>
      </w:tr>
      <w:tr w:rsidR="00090D8F" w:rsidRPr="00E200B7" w14:paraId="55C1CC16" w14:textId="77777777" w:rsidTr="0052375E">
        <w:trPr>
          <w:trHeight w:val="675"/>
        </w:trPr>
        <w:tc>
          <w:tcPr>
            <w:tcW w:w="464" w:type="pct"/>
            <w:tcBorders>
              <w:top w:val="nil"/>
              <w:left w:val="single" w:sz="4" w:space="0" w:color="auto"/>
              <w:bottom w:val="single" w:sz="4" w:space="0" w:color="auto"/>
              <w:right w:val="single" w:sz="4" w:space="0" w:color="auto"/>
            </w:tcBorders>
            <w:shd w:val="clear" w:color="auto" w:fill="auto"/>
            <w:vAlign w:val="center"/>
            <w:hideMark/>
          </w:tcPr>
          <w:p w14:paraId="29C7D2E4"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17H01360</w:t>
            </w:r>
          </w:p>
        </w:tc>
        <w:tc>
          <w:tcPr>
            <w:tcW w:w="1703" w:type="pct"/>
            <w:tcBorders>
              <w:top w:val="nil"/>
              <w:left w:val="nil"/>
              <w:bottom w:val="single" w:sz="4" w:space="0" w:color="auto"/>
              <w:right w:val="single" w:sz="4" w:space="0" w:color="auto"/>
            </w:tcBorders>
            <w:shd w:val="clear" w:color="auto" w:fill="auto"/>
            <w:vAlign w:val="center"/>
            <w:hideMark/>
          </w:tcPr>
          <w:p w14:paraId="71F24200"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ESCUELA DE EDUCACIÓN BÁSICA “DIARIO EL COMERCIO”</w:t>
            </w:r>
          </w:p>
        </w:tc>
        <w:tc>
          <w:tcPr>
            <w:tcW w:w="667" w:type="pct"/>
            <w:tcBorders>
              <w:top w:val="nil"/>
              <w:left w:val="nil"/>
              <w:bottom w:val="single" w:sz="4" w:space="0" w:color="auto"/>
              <w:right w:val="single" w:sz="4" w:space="0" w:color="auto"/>
            </w:tcBorders>
            <w:shd w:val="clear" w:color="auto" w:fill="auto"/>
            <w:vAlign w:val="center"/>
            <w:hideMark/>
          </w:tcPr>
          <w:p w14:paraId="75DAFDA5"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5to año Básica</w:t>
            </w:r>
          </w:p>
        </w:tc>
        <w:tc>
          <w:tcPr>
            <w:tcW w:w="668" w:type="pct"/>
            <w:tcBorders>
              <w:top w:val="nil"/>
              <w:left w:val="nil"/>
              <w:bottom w:val="single" w:sz="4" w:space="0" w:color="auto"/>
              <w:right w:val="single" w:sz="4" w:space="0" w:color="auto"/>
            </w:tcBorders>
            <w:shd w:val="clear" w:color="auto" w:fill="auto"/>
            <w:vAlign w:val="center"/>
            <w:hideMark/>
          </w:tcPr>
          <w:p w14:paraId="6D41A8B0"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MATUTINA</w:t>
            </w:r>
          </w:p>
        </w:tc>
        <w:tc>
          <w:tcPr>
            <w:tcW w:w="710" w:type="pct"/>
            <w:tcBorders>
              <w:top w:val="nil"/>
              <w:left w:val="nil"/>
              <w:bottom w:val="single" w:sz="4" w:space="0" w:color="auto"/>
              <w:right w:val="single" w:sz="4" w:space="0" w:color="auto"/>
            </w:tcBorders>
            <w:shd w:val="clear" w:color="auto" w:fill="auto"/>
            <w:vAlign w:val="center"/>
            <w:hideMark/>
          </w:tcPr>
          <w:p w14:paraId="0AF14A9F"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2</w:t>
            </w:r>
          </w:p>
        </w:tc>
        <w:tc>
          <w:tcPr>
            <w:tcW w:w="788" w:type="pct"/>
            <w:tcBorders>
              <w:top w:val="nil"/>
              <w:left w:val="nil"/>
              <w:bottom w:val="single" w:sz="4" w:space="0" w:color="auto"/>
              <w:right w:val="single" w:sz="4" w:space="0" w:color="auto"/>
            </w:tcBorders>
            <w:shd w:val="clear" w:color="auto" w:fill="auto"/>
            <w:vAlign w:val="center"/>
            <w:hideMark/>
          </w:tcPr>
          <w:p w14:paraId="65C871C7"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80</w:t>
            </w:r>
          </w:p>
        </w:tc>
      </w:tr>
      <w:tr w:rsidR="00090D8F" w:rsidRPr="00E200B7" w14:paraId="5FC010F1" w14:textId="77777777" w:rsidTr="0052375E">
        <w:trPr>
          <w:trHeight w:val="675"/>
        </w:trPr>
        <w:tc>
          <w:tcPr>
            <w:tcW w:w="464" w:type="pct"/>
            <w:tcBorders>
              <w:top w:val="nil"/>
              <w:left w:val="single" w:sz="4" w:space="0" w:color="auto"/>
              <w:bottom w:val="single" w:sz="4" w:space="0" w:color="auto"/>
              <w:right w:val="single" w:sz="4" w:space="0" w:color="auto"/>
            </w:tcBorders>
            <w:shd w:val="clear" w:color="auto" w:fill="auto"/>
            <w:vAlign w:val="center"/>
            <w:hideMark/>
          </w:tcPr>
          <w:p w14:paraId="06BF5E4F"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17H01360</w:t>
            </w:r>
          </w:p>
        </w:tc>
        <w:tc>
          <w:tcPr>
            <w:tcW w:w="1703" w:type="pct"/>
            <w:tcBorders>
              <w:top w:val="nil"/>
              <w:left w:val="nil"/>
              <w:bottom w:val="single" w:sz="4" w:space="0" w:color="auto"/>
              <w:right w:val="single" w:sz="4" w:space="0" w:color="auto"/>
            </w:tcBorders>
            <w:shd w:val="clear" w:color="auto" w:fill="auto"/>
            <w:vAlign w:val="center"/>
            <w:hideMark/>
          </w:tcPr>
          <w:p w14:paraId="7691A8E7"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ESCUELA DE EDUCACIÓN BÁSICA “DIARIO EL COMERCIO”</w:t>
            </w:r>
          </w:p>
        </w:tc>
        <w:tc>
          <w:tcPr>
            <w:tcW w:w="667" w:type="pct"/>
            <w:tcBorders>
              <w:top w:val="nil"/>
              <w:left w:val="nil"/>
              <w:bottom w:val="single" w:sz="4" w:space="0" w:color="auto"/>
              <w:right w:val="single" w:sz="4" w:space="0" w:color="auto"/>
            </w:tcBorders>
            <w:shd w:val="clear" w:color="auto" w:fill="auto"/>
            <w:vAlign w:val="center"/>
            <w:hideMark/>
          </w:tcPr>
          <w:p w14:paraId="4D09AC90"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6to año Básica</w:t>
            </w:r>
          </w:p>
        </w:tc>
        <w:tc>
          <w:tcPr>
            <w:tcW w:w="668" w:type="pct"/>
            <w:tcBorders>
              <w:top w:val="nil"/>
              <w:left w:val="nil"/>
              <w:bottom w:val="single" w:sz="4" w:space="0" w:color="auto"/>
              <w:right w:val="single" w:sz="4" w:space="0" w:color="auto"/>
            </w:tcBorders>
            <w:shd w:val="clear" w:color="auto" w:fill="auto"/>
            <w:vAlign w:val="center"/>
            <w:hideMark/>
          </w:tcPr>
          <w:p w14:paraId="072DF9E4"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MATUTINA</w:t>
            </w:r>
          </w:p>
        </w:tc>
        <w:tc>
          <w:tcPr>
            <w:tcW w:w="710" w:type="pct"/>
            <w:tcBorders>
              <w:top w:val="nil"/>
              <w:left w:val="nil"/>
              <w:bottom w:val="single" w:sz="4" w:space="0" w:color="auto"/>
              <w:right w:val="single" w:sz="4" w:space="0" w:color="auto"/>
            </w:tcBorders>
            <w:shd w:val="clear" w:color="auto" w:fill="auto"/>
            <w:vAlign w:val="center"/>
            <w:hideMark/>
          </w:tcPr>
          <w:p w14:paraId="09D850AF"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2</w:t>
            </w:r>
          </w:p>
        </w:tc>
        <w:tc>
          <w:tcPr>
            <w:tcW w:w="788" w:type="pct"/>
            <w:tcBorders>
              <w:top w:val="nil"/>
              <w:left w:val="nil"/>
              <w:bottom w:val="single" w:sz="4" w:space="0" w:color="auto"/>
              <w:right w:val="single" w:sz="4" w:space="0" w:color="auto"/>
            </w:tcBorders>
            <w:shd w:val="clear" w:color="auto" w:fill="auto"/>
            <w:vAlign w:val="center"/>
            <w:hideMark/>
          </w:tcPr>
          <w:p w14:paraId="4A9C0D89"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80</w:t>
            </w:r>
          </w:p>
        </w:tc>
      </w:tr>
      <w:tr w:rsidR="00090D8F" w:rsidRPr="00E200B7" w14:paraId="74026895" w14:textId="77777777" w:rsidTr="0052375E">
        <w:trPr>
          <w:trHeight w:val="675"/>
        </w:trPr>
        <w:tc>
          <w:tcPr>
            <w:tcW w:w="464" w:type="pct"/>
            <w:tcBorders>
              <w:top w:val="nil"/>
              <w:left w:val="single" w:sz="4" w:space="0" w:color="auto"/>
              <w:bottom w:val="single" w:sz="4" w:space="0" w:color="auto"/>
              <w:right w:val="single" w:sz="4" w:space="0" w:color="auto"/>
            </w:tcBorders>
            <w:shd w:val="clear" w:color="auto" w:fill="auto"/>
            <w:vAlign w:val="center"/>
            <w:hideMark/>
          </w:tcPr>
          <w:p w14:paraId="6656D506"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17H01360</w:t>
            </w:r>
          </w:p>
        </w:tc>
        <w:tc>
          <w:tcPr>
            <w:tcW w:w="1703" w:type="pct"/>
            <w:tcBorders>
              <w:top w:val="nil"/>
              <w:left w:val="nil"/>
              <w:bottom w:val="single" w:sz="4" w:space="0" w:color="auto"/>
              <w:right w:val="single" w:sz="4" w:space="0" w:color="auto"/>
            </w:tcBorders>
            <w:shd w:val="clear" w:color="auto" w:fill="auto"/>
            <w:vAlign w:val="center"/>
            <w:hideMark/>
          </w:tcPr>
          <w:p w14:paraId="2C374177"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ESCUELA DE EDUCACIÓN BÁSICA “DIARIO EL COMERCIO”</w:t>
            </w:r>
          </w:p>
        </w:tc>
        <w:tc>
          <w:tcPr>
            <w:tcW w:w="667" w:type="pct"/>
            <w:tcBorders>
              <w:top w:val="nil"/>
              <w:left w:val="nil"/>
              <w:bottom w:val="single" w:sz="4" w:space="0" w:color="auto"/>
              <w:right w:val="single" w:sz="4" w:space="0" w:color="auto"/>
            </w:tcBorders>
            <w:shd w:val="clear" w:color="auto" w:fill="auto"/>
            <w:vAlign w:val="center"/>
            <w:hideMark/>
          </w:tcPr>
          <w:p w14:paraId="5ED7367D"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7mo año Básica</w:t>
            </w:r>
          </w:p>
        </w:tc>
        <w:tc>
          <w:tcPr>
            <w:tcW w:w="668" w:type="pct"/>
            <w:tcBorders>
              <w:top w:val="nil"/>
              <w:left w:val="nil"/>
              <w:bottom w:val="single" w:sz="4" w:space="0" w:color="auto"/>
              <w:right w:val="single" w:sz="4" w:space="0" w:color="auto"/>
            </w:tcBorders>
            <w:shd w:val="clear" w:color="auto" w:fill="auto"/>
            <w:vAlign w:val="center"/>
            <w:hideMark/>
          </w:tcPr>
          <w:p w14:paraId="01524576"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MATUTINA</w:t>
            </w:r>
          </w:p>
        </w:tc>
        <w:tc>
          <w:tcPr>
            <w:tcW w:w="710" w:type="pct"/>
            <w:tcBorders>
              <w:top w:val="nil"/>
              <w:left w:val="nil"/>
              <w:bottom w:val="single" w:sz="4" w:space="0" w:color="auto"/>
              <w:right w:val="single" w:sz="4" w:space="0" w:color="auto"/>
            </w:tcBorders>
            <w:shd w:val="clear" w:color="auto" w:fill="auto"/>
            <w:vAlign w:val="center"/>
            <w:hideMark/>
          </w:tcPr>
          <w:p w14:paraId="4C3F707F"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2</w:t>
            </w:r>
          </w:p>
        </w:tc>
        <w:tc>
          <w:tcPr>
            <w:tcW w:w="788" w:type="pct"/>
            <w:tcBorders>
              <w:top w:val="nil"/>
              <w:left w:val="nil"/>
              <w:bottom w:val="single" w:sz="4" w:space="0" w:color="auto"/>
              <w:right w:val="single" w:sz="4" w:space="0" w:color="auto"/>
            </w:tcBorders>
            <w:shd w:val="clear" w:color="auto" w:fill="auto"/>
            <w:vAlign w:val="center"/>
            <w:hideMark/>
          </w:tcPr>
          <w:p w14:paraId="38CB8D8F"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80</w:t>
            </w:r>
          </w:p>
        </w:tc>
      </w:tr>
    </w:tbl>
    <w:p w14:paraId="1B7320D4" w14:textId="77777777" w:rsidR="00090D8F" w:rsidRDefault="00090D8F" w:rsidP="00090D8F">
      <w:pPr>
        <w:jc w:val="center"/>
        <w:rPr>
          <w:rFonts w:ascii="Garamond" w:hAnsi="Garamond"/>
          <w:sz w:val="12"/>
          <w:szCs w:val="12"/>
        </w:rPr>
      </w:pPr>
      <w:r>
        <w:rPr>
          <w:rFonts w:ascii="Garamond" w:hAnsi="Garamond"/>
          <w:b/>
          <w:bCs/>
          <w:sz w:val="12"/>
          <w:szCs w:val="12"/>
        </w:rPr>
        <w:t>E</w:t>
      </w:r>
      <w:r w:rsidRPr="005A2791">
        <w:rPr>
          <w:rFonts w:ascii="Garamond" w:hAnsi="Garamond"/>
          <w:b/>
          <w:bCs/>
          <w:sz w:val="12"/>
          <w:szCs w:val="12"/>
        </w:rPr>
        <w:t xml:space="preserve">laborado por: </w:t>
      </w:r>
      <w:r w:rsidRPr="005A2791">
        <w:rPr>
          <w:rFonts w:ascii="Garamond" w:hAnsi="Garamond"/>
          <w:sz w:val="12"/>
          <w:szCs w:val="12"/>
        </w:rPr>
        <w:t>División Distrital de Planificación</w:t>
      </w:r>
    </w:p>
    <w:p w14:paraId="2ABF32DE" w14:textId="77777777" w:rsidR="00090D8F" w:rsidRPr="00450C76" w:rsidRDefault="00090D8F" w:rsidP="00090D8F">
      <w:pPr>
        <w:jc w:val="center"/>
        <w:rPr>
          <w:rFonts w:ascii="Garamond" w:hAnsi="Garamond"/>
          <w:sz w:val="12"/>
          <w:szCs w:val="12"/>
        </w:rPr>
      </w:pPr>
      <w:r>
        <w:rPr>
          <w:rFonts w:ascii="Garamond" w:hAnsi="Garamond"/>
          <w:b/>
          <w:bCs/>
          <w:sz w:val="12"/>
          <w:szCs w:val="12"/>
        </w:rPr>
        <w:t xml:space="preserve">Fuente: </w:t>
      </w:r>
      <w:r>
        <w:rPr>
          <w:rFonts w:ascii="Garamond" w:hAnsi="Garamond"/>
          <w:sz w:val="12"/>
          <w:szCs w:val="12"/>
        </w:rPr>
        <w:t>Reporte de cupos 2024-2025</w:t>
      </w:r>
    </w:p>
    <w:p w14:paraId="040F3DED" w14:textId="77777777" w:rsidR="00090D8F" w:rsidRDefault="00090D8F" w:rsidP="00090D8F">
      <w:pPr>
        <w:rPr>
          <w:rFonts w:ascii="Garamond" w:hAnsi="Garamond"/>
        </w:rPr>
      </w:pPr>
    </w:p>
    <w:p w14:paraId="57C76751" w14:textId="77777777" w:rsidR="00090D8F" w:rsidRDefault="00090D8F" w:rsidP="00090D8F">
      <w:pPr>
        <w:rPr>
          <w:rFonts w:ascii="Garamond" w:hAnsi="Garamond"/>
        </w:rPr>
      </w:pPr>
      <w:r>
        <w:rPr>
          <w:rFonts w:ascii="Garamond" w:hAnsi="Garamond"/>
        </w:rPr>
        <w:t>En la tabla se puede observar que los aforos proyectados para el año 2024-2025 en el nivel de primer año de educación básica, jornada vespertina son de 35 por aula.</w:t>
      </w:r>
    </w:p>
    <w:p w14:paraId="17D36D70" w14:textId="77777777" w:rsidR="00090D8F" w:rsidRDefault="00090D8F" w:rsidP="00090D8F">
      <w:pPr>
        <w:rPr>
          <w:rFonts w:ascii="Garamond" w:hAnsi="Garamond"/>
        </w:rPr>
      </w:pPr>
    </w:p>
    <w:p w14:paraId="251A2174" w14:textId="77777777" w:rsidR="00090D8F" w:rsidRDefault="00090D8F" w:rsidP="00090D8F">
      <w:pPr>
        <w:rPr>
          <w:rFonts w:ascii="Garamond" w:hAnsi="Garamond"/>
          <w:b/>
          <w:bCs/>
        </w:rPr>
      </w:pPr>
      <w:r>
        <w:rPr>
          <w:rFonts w:ascii="Garamond" w:hAnsi="Garamond"/>
          <w:b/>
          <w:bCs/>
        </w:rPr>
        <w:t xml:space="preserve">4.1.5 </w:t>
      </w:r>
      <w:r w:rsidRPr="00FB5FFD">
        <w:rPr>
          <w:rFonts w:ascii="Garamond" w:hAnsi="Garamond"/>
          <w:b/>
          <w:bCs/>
        </w:rPr>
        <w:t>ENCADENAMIENTOS REALIZADOS A LA UNIDAD EDUCATIVA FISCAL RÉPLICA JUAN PÍO MONTÚFAR, PERÍODO LECTIVO 202</w:t>
      </w:r>
      <w:r>
        <w:rPr>
          <w:rFonts w:ascii="Garamond" w:hAnsi="Garamond"/>
          <w:b/>
          <w:bCs/>
        </w:rPr>
        <w:t>4</w:t>
      </w:r>
      <w:r w:rsidRPr="00FB5FFD">
        <w:rPr>
          <w:rFonts w:ascii="Garamond" w:hAnsi="Garamond"/>
          <w:b/>
          <w:bCs/>
        </w:rPr>
        <w:t>-202</w:t>
      </w:r>
      <w:r>
        <w:rPr>
          <w:rFonts w:ascii="Garamond" w:hAnsi="Garamond"/>
          <w:b/>
          <w:bCs/>
        </w:rPr>
        <w:t>5.</w:t>
      </w:r>
    </w:p>
    <w:p w14:paraId="768228B8" w14:textId="77777777" w:rsidR="00090D8F" w:rsidRDefault="00090D8F" w:rsidP="00090D8F">
      <w:pPr>
        <w:rPr>
          <w:rFonts w:ascii="Garamond" w:hAnsi="Garamond"/>
          <w:b/>
          <w:bCs/>
        </w:rPr>
      </w:pPr>
    </w:p>
    <w:p w14:paraId="7A6102EA" w14:textId="77777777" w:rsidR="00090D8F" w:rsidRDefault="00090D8F" w:rsidP="00090D8F">
      <w:pPr>
        <w:rPr>
          <w:rFonts w:ascii="Garamond" w:hAnsi="Garamond"/>
        </w:rPr>
      </w:pPr>
      <w:r w:rsidRPr="00FB5FFD">
        <w:rPr>
          <w:rFonts w:ascii="Garamond" w:hAnsi="Garamond"/>
          <w:noProof/>
        </w:rPr>
        <w:drawing>
          <wp:inline distT="0" distB="0" distL="0" distR="0" wp14:anchorId="5CE4D9B4" wp14:editId="5280B7D0">
            <wp:extent cx="5400040" cy="1138555"/>
            <wp:effectExtent l="0" t="0" r="0" b="4445"/>
            <wp:docPr id="166879019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90191" name="Imagen 1" descr="Interfaz de usuario gráfica, Aplicación&#10;&#10;Descripción generada automáticamente"/>
                    <pic:cNvPicPr/>
                  </pic:nvPicPr>
                  <pic:blipFill>
                    <a:blip r:embed="rId13"/>
                    <a:stretch>
                      <a:fillRect/>
                    </a:stretch>
                  </pic:blipFill>
                  <pic:spPr>
                    <a:xfrm>
                      <a:off x="0" y="0"/>
                      <a:ext cx="5400040" cy="1138555"/>
                    </a:xfrm>
                    <a:prstGeom prst="rect">
                      <a:avLst/>
                    </a:prstGeom>
                  </pic:spPr>
                </pic:pic>
              </a:graphicData>
            </a:graphic>
          </wp:inline>
        </w:drawing>
      </w:r>
    </w:p>
    <w:p w14:paraId="76B9D6BF" w14:textId="77777777" w:rsidR="00090D8F" w:rsidRPr="00FB5FFD" w:rsidRDefault="00090D8F" w:rsidP="00090D8F">
      <w:pPr>
        <w:rPr>
          <w:rFonts w:ascii="Garamond" w:hAnsi="Garamond"/>
        </w:rPr>
      </w:pPr>
    </w:p>
    <w:p w14:paraId="52705472" w14:textId="77777777" w:rsidR="00090D8F" w:rsidRPr="005519ED" w:rsidRDefault="00090D8F" w:rsidP="00090D8F">
      <w:pPr>
        <w:rPr>
          <w:rFonts w:ascii="Garamond" w:hAnsi="Garamond"/>
        </w:rPr>
      </w:pPr>
    </w:p>
    <w:p w14:paraId="3A648B61" w14:textId="77777777" w:rsidR="00090D8F" w:rsidRPr="005A7298" w:rsidRDefault="00090D8F" w:rsidP="00090D8F">
      <w:pPr>
        <w:pStyle w:val="Prrafodelista"/>
        <w:numPr>
          <w:ilvl w:val="1"/>
          <w:numId w:val="7"/>
        </w:numPr>
        <w:spacing w:after="200" w:line="276" w:lineRule="auto"/>
        <w:jc w:val="both"/>
        <w:rPr>
          <w:rFonts w:ascii="Garamond" w:hAnsi="Garamond"/>
          <w:b/>
          <w:bCs/>
        </w:rPr>
      </w:pPr>
      <w:r w:rsidRPr="005A7298">
        <w:rPr>
          <w:rFonts w:ascii="Garamond" w:hAnsi="Garamond"/>
          <w:b/>
          <w:bCs/>
        </w:rPr>
        <w:t>ESTUDIANTES MATRICULADOS EN LA ESCUELA DE EDUCACIÓN BÁSICA DIARIO EL COMERCIO</w:t>
      </w:r>
    </w:p>
    <w:tbl>
      <w:tblPr>
        <w:tblW w:w="5000" w:type="pct"/>
        <w:jc w:val="center"/>
        <w:tblCellMar>
          <w:left w:w="70" w:type="dxa"/>
          <w:right w:w="70" w:type="dxa"/>
        </w:tblCellMar>
        <w:tblLook w:val="04A0" w:firstRow="1" w:lastRow="0" w:firstColumn="1" w:lastColumn="0" w:noHBand="0" w:noVBand="1"/>
      </w:tblPr>
      <w:tblGrid>
        <w:gridCol w:w="857"/>
        <w:gridCol w:w="2419"/>
        <w:gridCol w:w="725"/>
        <w:gridCol w:w="1222"/>
        <w:gridCol w:w="1192"/>
        <w:gridCol w:w="1475"/>
        <w:gridCol w:w="1597"/>
      </w:tblGrid>
      <w:tr w:rsidR="00090D8F" w:rsidRPr="00E200B7" w14:paraId="4DA1243D" w14:textId="77777777" w:rsidTr="000D2DD4">
        <w:trPr>
          <w:trHeight w:val="450"/>
          <w:jc w:val="center"/>
        </w:trPr>
        <w:tc>
          <w:tcPr>
            <w:tcW w:w="463" w:type="pct"/>
            <w:tcBorders>
              <w:top w:val="single" w:sz="4" w:space="0" w:color="auto"/>
              <w:left w:val="single" w:sz="4" w:space="0" w:color="auto"/>
              <w:bottom w:val="single" w:sz="4" w:space="0" w:color="auto"/>
              <w:right w:val="single" w:sz="4" w:space="0" w:color="auto"/>
            </w:tcBorders>
            <w:shd w:val="clear" w:color="000000" w:fill="C0E6F5"/>
            <w:vAlign w:val="center"/>
            <w:hideMark/>
          </w:tcPr>
          <w:p w14:paraId="3E43ECA5" w14:textId="77777777" w:rsidR="00090D8F" w:rsidRPr="00E200B7" w:rsidRDefault="00090D8F" w:rsidP="0052375E">
            <w:pPr>
              <w:jc w:val="center"/>
              <w:rPr>
                <w:rFonts w:ascii="Garamond" w:eastAsia="Times New Roman" w:hAnsi="Garamond" w:cs="Times New Roman"/>
                <w:b/>
                <w:bCs/>
                <w:color w:val="000000"/>
                <w:sz w:val="16"/>
                <w:szCs w:val="16"/>
                <w:lang w:eastAsia="es-EC"/>
              </w:rPr>
            </w:pPr>
            <w:r w:rsidRPr="00E200B7">
              <w:rPr>
                <w:rFonts w:ascii="Garamond" w:eastAsia="Times New Roman" w:hAnsi="Garamond" w:cs="Times New Roman"/>
                <w:b/>
                <w:bCs/>
                <w:color w:val="000000"/>
                <w:sz w:val="16"/>
                <w:szCs w:val="16"/>
                <w:lang w:eastAsia="es-EC"/>
              </w:rPr>
              <w:t>AMIE</w:t>
            </w:r>
          </w:p>
        </w:tc>
        <w:tc>
          <w:tcPr>
            <w:tcW w:w="1286" w:type="pct"/>
            <w:tcBorders>
              <w:top w:val="single" w:sz="4" w:space="0" w:color="auto"/>
              <w:left w:val="nil"/>
              <w:bottom w:val="single" w:sz="4" w:space="0" w:color="auto"/>
              <w:right w:val="single" w:sz="4" w:space="0" w:color="auto"/>
            </w:tcBorders>
            <w:shd w:val="clear" w:color="000000" w:fill="C0E6F5"/>
            <w:vAlign w:val="center"/>
            <w:hideMark/>
          </w:tcPr>
          <w:p w14:paraId="4EDA38B4" w14:textId="77777777" w:rsidR="00090D8F" w:rsidRPr="00E200B7" w:rsidRDefault="00090D8F" w:rsidP="0052375E">
            <w:pPr>
              <w:jc w:val="center"/>
              <w:rPr>
                <w:rFonts w:ascii="Garamond" w:eastAsia="Times New Roman" w:hAnsi="Garamond" w:cs="Times New Roman"/>
                <w:b/>
                <w:bCs/>
                <w:color w:val="000000"/>
                <w:sz w:val="16"/>
                <w:szCs w:val="16"/>
                <w:lang w:eastAsia="es-EC"/>
              </w:rPr>
            </w:pPr>
            <w:proofErr w:type="spellStart"/>
            <w:r w:rsidRPr="00E200B7">
              <w:rPr>
                <w:rFonts w:ascii="Garamond" w:eastAsia="Times New Roman" w:hAnsi="Garamond" w:cs="Times New Roman"/>
                <w:b/>
                <w:bCs/>
                <w:color w:val="000000"/>
                <w:sz w:val="16"/>
                <w:szCs w:val="16"/>
                <w:lang w:eastAsia="es-EC"/>
              </w:rPr>
              <w:t>INSTITUCION</w:t>
            </w:r>
            <w:proofErr w:type="spellEnd"/>
          </w:p>
        </w:tc>
        <w:tc>
          <w:tcPr>
            <w:tcW w:w="317" w:type="pct"/>
            <w:tcBorders>
              <w:top w:val="single" w:sz="4" w:space="0" w:color="auto"/>
              <w:left w:val="nil"/>
              <w:bottom w:val="single" w:sz="4" w:space="0" w:color="auto"/>
              <w:right w:val="single" w:sz="4" w:space="0" w:color="auto"/>
            </w:tcBorders>
            <w:shd w:val="clear" w:color="000000" w:fill="C0E6F5"/>
            <w:vAlign w:val="center"/>
            <w:hideMark/>
          </w:tcPr>
          <w:p w14:paraId="24BE252A" w14:textId="77777777" w:rsidR="00090D8F" w:rsidRPr="00E200B7" w:rsidRDefault="00090D8F" w:rsidP="0052375E">
            <w:pPr>
              <w:jc w:val="center"/>
              <w:rPr>
                <w:rFonts w:ascii="Garamond" w:eastAsia="Times New Roman" w:hAnsi="Garamond" w:cs="Times New Roman"/>
                <w:b/>
                <w:bCs/>
                <w:color w:val="000000"/>
                <w:sz w:val="16"/>
                <w:szCs w:val="16"/>
                <w:lang w:eastAsia="es-EC"/>
              </w:rPr>
            </w:pPr>
            <w:r w:rsidRPr="00E200B7">
              <w:rPr>
                <w:rFonts w:ascii="Garamond" w:eastAsia="Times New Roman" w:hAnsi="Garamond" w:cs="Times New Roman"/>
                <w:b/>
                <w:bCs/>
                <w:color w:val="000000"/>
                <w:sz w:val="16"/>
                <w:szCs w:val="16"/>
                <w:lang w:eastAsia="es-EC"/>
              </w:rPr>
              <w:t>GRADO</w:t>
            </w:r>
          </w:p>
        </w:tc>
        <w:tc>
          <w:tcPr>
            <w:tcW w:w="655" w:type="pct"/>
            <w:tcBorders>
              <w:top w:val="single" w:sz="4" w:space="0" w:color="auto"/>
              <w:left w:val="nil"/>
              <w:bottom w:val="single" w:sz="4" w:space="0" w:color="auto"/>
              <w:right w:val="single" w:sz="4" w:space="0" w:color="auto"/>
            </w:tcBorders>
            <w:shd w:val="clear" w:color="000000" w:fill="C0E6F5"/>
            <w:vAlign w:val="center"/>
            <w:hideMark/>
          </w:tcPr>
          <w:p w14:paraId="2DA47295" w14:textId="77777777" w:rsidR="00090D8F" w:rsidRPr="00E200B7" w:rsidRDefault="00090D8F" w:rsidP="0052375E">
            <w:pPr>
              <w:jc w:val="center"/>
              <w:rPr>
                <w:rFonts w:ascii="Garamond" w:eastAsia="Times New Roman" w:hAnsi="Garamond" w:cs="Times New Roman"/>
                <w:b/>
                <w:bCs/>
                <w:color w:val="000000"/>
                <w:sz w:val="16"/>
                <w:szCs w:val="16"/>
                <w:lang w:eastAsia="es-EC"/>
              </w:rPr>
            </w:pPr>
            <w:r w:rsidRPr="00E200B7">
              <w:rPr>
                <w:rFonts w:ascii="Garamond" w:eastAsia="Times New Roman" w:hAnsi="Garamond" w:cs="Times New Roman"/>
                <w:b/>
                <w:bCs/>
                <w:color w:val="000000"/>
                <w:sz w:val="16"/>
                <w:szCs w:val="16"/>
                <w:lang w:eastAsia="es-EC"/>
              </w:rPr>
              <w:t>JORNADA</w:t>
            </w:r>
          </w:p>
        </w:tc>
        <w:tc>
          <w:tcPr>
            <w:tcW w:w="639" w:type="pct"/>
            <w:tcBorders>
              <w:top w:val="single" w:sz="4" w:space="0" w:color="auto"/>
              <w:left w:val="nil"/>
              <w:bottom w:val="single" w:sz="4" w:space="0" w:color="auto"/>
              <w:right w:val="single" w:sz="4" w:space="0" w:color="auto"/>
            </w:tcBorders>
            <w:shd w:val="clear" w:color="000000" w:fill="C0E6F5"/>
            <w:vAlign w:val="center"/>
            <w:hideMark/>
          </w:tcPr>
          <w:p w14:paraId="18CC8C0F" w14:textId="77777777" w:rsidR="00090D8F" w:rsidRDefault="00090D8F" w:rsidP="0052375E">
            <w:pPr>
              <w:jc w:val="center"/>
              <w:rPr>
                <w:rFonts w:ascii="Garamond" w:eastAsia="Times New Roman" w:hAnsi="Garamond" w:cs="Times New Roman"/>
                <w:b/>
                <w:bCs/>
                <w:color w:val="000000"/>
                <w:sz w:val="16"/>
                <w:szCs w:val="16"/>
                <w:lang w:eastAsia="es-EC"/>
              </w:rPr>
            </w:pPr>
            <w:r w:rsidRPr="00E200B7">
              <w:rPr>
                <w:rFonts w:ascii="Garamond" w:eastAsia="Times New Roman" w:hAnsi="Garamond" w:cs="Times New Roman"/>
                <w:b/>
                <w:bCs/>
                <w:color w:val="000000"/>
                <w:sz w:val="16"/>
                <w:szCs w:val="16"/>
                <w:lang w:eastAsia="es-EC"/>
              </w:rPr>
              <w:t>NUMERO_</w:t>
            </w:r>
          </w:p>
          <w:p w14:paraId="7A25CB53" w14:textId="77777777" w:rsidR="00090D8F" w:rsidRPr="00E200B7" w:rsidRDefault="00090D8F" w:rsidP="0052375E">
            <w:pPr>
              <w:jc w:val="center"/>
              <w:rPr>
                <w:rFonts w:ascii="Garamond" w:eastAsia="Times New Roman" w:hAnsi="Garamond" w:cs="Times New Roman"/>
                <w:b/>
                <w:bCs/>
                <w:color w:val="000000"/>
                <w:sz w:val="16"/>
                <w:szCs w:val="16"/>
                <w:lang w:eastAsia="es-EC"/>
              </w:rPr>
            </w:pPr>
            <w:r w:rsidRPr="00E200B7">
              <w:rPr>
                <w:rFonts w:ascii="Garamond" w:eastAsia="Times New Roman" w:hAnsi="Garamond" w:cs="Times New Roman"/>
                <w:b/>
                <w:bCs/>
                <w:color w:val="000000"/>
                <w:sz w:val="16"/>
                <w:szCs w:val="16"/>
                <w:lang w:eastAsia="es-EC"/>
              </w:rPr>
              <w:t>PARALELOS</w:t>
            </w:r>
          </w:p>
        </w:tc>
        <w:tc>
          <w:tcPr>
            <w:tcW w:w="788" w:type="pct"/>
            <w:tcBorders>
              <w:top w:val="single" w:sz="4" w:space="0" w:color="auto"/>
              <w:left w:val="nil"/>
              <w:bottom w:val="single" w:sz="4" w:space="0" w:color="auto"/>
              <w:right w:val="single" w:sz="4" w:space="0" w:color="auto"/>
            </w:tcBorders>
            <w:shd w:val="clear" w:color="000000" w:fill="C0E6F5"/>
            <w:vAlign w:val="center"/>
            <w:hideMark/>
          </w:tcPr>
          <w:p w14:paraId="16F631FB" w14:textId="77777777" w:rsidR="00090D8F" w:rsidRPr="00E200B7" w:rsidRDefault="00090D8F" w:rsidP="0052375E">
            <w:pPr>
              <w:jc w:val="center"/>
              <w:rPr>
                <w:rFonts w:ascii="Garamond" w:eastAsia="Times New Roman" w:hAnsi="Garamond" w:cs="Times New Roman"/>
                <w:b/>
                <w:bCs/>
                <w:color w:val="000000"/>
                <w:sz w:val="16"/>
                <w:szCs w:val="16"/>
                <w:lang w:eastAsia="es-EC"/>
              </w:rPr>
            </w:pPr>
            <w:proofErr w:type="spellStart"/>
            <w:r w:rsidRPr="00E200B7">
              <w:rPr>
                <w:rFonts w:ascii="Garamond" w:eastAsia="Times New Roman" w:hAnsi="Garamond" w:cs="Times New Roman"/>
                <w:b/>
                <w:bCs/>
                <w:color w:val="000000"/>
                <w:sz w:val="16"/>
                <w:szCs w:val="16"/>
                <w:lang w:eastAsia="es-EC"/>
              </w:rPr>
              <w:t>AFORO_CURSO</w:t>
            </w:r>
            <w:proofErr w:type="spellEnd"/>
          </w:p>
        </w:tc>
        <w:tc>
          <w:tcPr>
            <w:tcW w:w="852" w:type="pct"/>
            <w:tcBorders>
              <w:top w:val="single" w:sz="4" w:space="0" w:color="auto"/>
              <w:left w:val="nil"/>
              <w:bottom w:val="single" w:sz="4" w:space="0" w:color="auto"/>
              <w:right w:val="single" w:sz="4" w:space="0" w:color="auto"/>
            </w:tcBorders>
            <w:shd w:val="clear" w:color="000000" w:fill="C0E6F5"/>
            <w:vAlign w:val="center"/>
            <w:hideMark/>
          </w:tcPr>
          <w:p w14:paraId="7DE8235A" w14:textId="77777777" w:rsidR="00090D8F" w:rsidRPr="00E200B7" w:rsidRDefault="00090D8F" w:rsidP="0052375E">
            <w:pPr>
              <w:jc w:val="center"/>
              <w:rPr>
                <w:rFonts w:ascii="Garamond" w:eastAsia="Times New Roman" w:hAnsi="Garamond" w:cs="Times New Roman"/>
                <w:b/>
                <w:bCs/>
                <w:color w:val="000000"/>
                <w:sz w:val="16"/>
                <w:szCs w:val="16"/>
                <w:lang w:eastAsia="es-EC"/>
              </w:rPr>
            </w:pPr>
            <w:r w:rsidRPr="00E200B7">
              <w:rPr>
                <w:rFonts w:ascii="Garamond" w:eastAsia="Times New Roman" w:hAnsi="Garamond" w:cs="Times New Roman"/>
                <w:b/>
                <w:bCs/>
                <w:color w:val="000000"/>
                <w:sz w:val="16"/>
                <w:szCs w:val="16"/>
                <w:lang w:eastAsia="es-EC"/>
              </w:rPr>
              <w:t>MATRICULADOS</w:t>
            </w:r>
          </w:p>
        </w:tc>
      </w:tr>
      <w:tr w:rsidR="00090D8F" w:rsidRPr="00E200B7" w14:paraId="62150DB1" w14:textId="77777777" w:rsidTr="000D2DD4">
        <w:trPr>
          <w:trHeight w:val="675"/>
          <w:jc w:val="center"/>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39F80B68"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17H01360</w:t>
            </w:r>
          </w:p>
        </w:tc>
        <w:tc>
          <w:tcPr>
            <w:tcW w:w="1286" w:type="pct"/>
            <w:tcBorders>
              <w:top w:val="nil"/>
              <w:left w:val="nil"/>
              <w:bottom w:val="single" w:sz="4" w:space="0" w:color="auto"/>
              <w:right w:val="single" w:sz="4" w:space="0" w:color="auto"/>
            </w:tcBorders>
            <w:shd w:val="clear" w:color="auto" w:fill="auto"/>
            <w:vAlign w:val="center"/>
            <w:hideMark/>
          </w:tcPr>
          <w:p w14:paraId="7BDA670D"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ESCUELA DE EDUCACIÓN BÁSICA “DIARIO EL COMERCIO”</w:t>
            </w:r>
          </w:p>
        </w:tc>
        <w:tc>
          <w:tcPr>
            <w:tcW w:w="317" w:type="pct"/>
            <w:tcBorders>
              <w:top w:val="nil"/>
              <w:left w:val="nil"/>
              <w:bottom w:val="single" w:sz="4" w:space="0" w:color="auto"/>
              <w:right w:val="single" w:sz="4" w:space="0" w:color="auto"/>
            </w:tcBorders>
            <w:shd w:val="clear" w:color="auto" w:fill="auto"/>
            <w:vAlign w:val="center"/>
            <w:hideMark/>
          </w:tcPr>
          <w:p w14:paraId="04B04880"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1er año Básica</w:t>
            </w:r>
          </w:p>
        </w:tc>
        <w:tc>
          <w:tcPr>
            <w:tcW w:w="655" w:type="pct"/>
            <w:tcBorders>
              <w:top w:val="nil"/>
              <w:left w:val="nil"/>
              <w:bottom w:val="single" w:sz="4" w:space="0" w:color="auto"/>
              <w:right w:val="single" w:sz="4" w:space="0" w:color="auto"/>
            </w:tcBorders>
            <w:shd w:val="clear" w:color="auto" w:fill="auto"/>
            <w:vAlign w:val="center"/>
            <w:hideMark/>
          </w:tcPr>
          <w:p w14:paraId="79DA03D4"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MATUTINA</w:t>
            </w:r>
          </w:p>
        </w:tc>
        <w:tc>
          <w:tcPr>
            <w:tcW w:w="639" w:type="pct"/>
            <w:tcBorders>
              <w:top w:val="nil"/>
              <w:left w:val="nil"/>
              <w:bottom w:val="single" w:sz="4" w:space="0" w:color="auto"/>
              <w:right w:val="single" w:sz="4" w:space="0" w:color="auto"/>
            </w:tcBorders>
            <w:shd w:val="clear" w:color="auto" w:fill="auto"/>
            <w:vAlign w:val="center"/>
            <w:hideMark/>
          </w:tcPr>
          <w:p w14:paraId="3BD1D819"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2</w:t>
            </w:r>
          </w:p>
        </w:tc>
        <w:tc>
          <w:tcPr>
            <w:tcW w:w="788" w:type="pct"/>
            <w:tcBorders>
              <w:top w:val="nil"/>
              <w:left w:val="nil"/>
              <w:bottom w:val="single" w:sz="4" w:space="0" w:color="auto"/>
              <w:right w:val="single" w:sz="4" w:space="0" w:color="auto"/>
            </w:tcBorders>
            <w:shd w:val="clear" w:color="auto" w:fill="auto"/>
            <w:vAlign w:val="center"/>
            <w:hideMark/>
          </w:tcPr>
          <w:p w14:paraId="7C5C0920"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70</w:t>
            </w:r>
          </w:p>
        </w:tc>
        <w:tc>
          <w:tcPr>
            <w:tcW w:w="852" w:type="pct"/>
            <w:tcBorders>
              <w:top w:val="nil"/>
              <w:left w:val="nil"/>
              <w:bottom w:val="single" w:sz="4" w:space="0" w:color="auto"/>
              <w:right w:val="single" w:sz="4" w:space="0" w:color="auto"/>
            </w:tcBorders>
            <w:shd w:val="clear" w:color="auto" w:fill="auto"/>
            <w:vAlign w:val="center"/>
            <w:hideMark/>
          </w:tcPr>
          <w:p w14:paraId="71D70CDA"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70</w:t>
            </w:r>
          </w:p>
        </w:tc>
      </w:tr>
      <w:tr w:rsidR="00090D8F" w:rsidRPr="00E200B7" w14:paraId="11838F84" w14:textId="77777777" w:rsidTr="000D2DD4">
        <w:trPr>
          <w:trHeight w:val="675"/>
          <w:jc w:val="center"/>
        </w:trPr>
        <w:tc>
          <w:tcPr>
            <w:tcW w:w="463"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5CBB1AF0"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17H01360</w:t>
            </w:r>
          </w:p>
        </w:tc>
        <w:tc>
          <w:tcPr>
            <w:tcW w:w="1286" w:type="pct"/>
            <w:tcBorders>
              <w:top w:val="nil"/>
              <w:left w:val="nil"/>
              <w:bottom w:val="single" w:sz="4" w:space="0" w:color="auto"/>
              <w:right w:val="single" w:sz="4" w:space="0" w:color="auto"/>
            </w:tcBorders>
            <w:shd w:val="clear" w:color="auto" w:fill="EDEDED" w:themeFill="accent3" w:themeFillTint="33"/>
            <w:vAlign w:val="center"/>
            <w:hideMark/>
          </w:tcPr>
          <w:p w14:paraId="110548A6"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ESCUELA DE EDUCACIÓN BÁSICA “DIARIO EL COMERCIO”</w:t>
            </w:r>
          </w:p>
        </w:tc>
        <w:tc>
          <w:tcPr>
            <w:tcW w:w="317" w:type="pct"/>
            <w:tcBorders>
              <w:top w:val="nil"/>
              <w:left w:val="nil"/>
              <w:bottom w:val="single" w:sz="4" w:space="0" w:color="auto"/>
              <w:right w:val="single" w:sz="4" w:space="0" w:color="auto"/>
            </w:tcBorders>
            <w:shd w:val="clear" w:color="auto" w:fill="EDEDED" w:themeFill="accent3" w:themeFillTint="33"/>
            <w:vAlign w:val="center"/>
            <w:hideMark/>
          </w:tcPr>
          <w:p w14:paraId="12C0CB85"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1er año Básica</w:t>
            </w:r>
          </w:p>
        </w:tc>
        <w:tc>
          <w:tcPr>
            <w:tcW w:w="655" w:type="pct"/>
            <w:tcBorders>
              <w:top w:val="nil"/>
              <w:left w:val="nil"/>
              <w:bottom w:val="single" w:sz="4" w:space="0" w:color="auto"/>
              <w:right w:val="single" w:sz="4" w:space="0" w:color="auto"/>
            </w:tcBorders>
            <w:shd w:val="clear" w:color="auto" w:fill="EDEDED" w:themeFill="accent3" w:themeFillTint="33"/>
            <w:vAlign w:val="center"/>
            <w:hideMark/>
          </w:tcPr>
          <w:p w14:paraId="094C5E2C"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VESPERTINA</w:t>
            </w:r>
          </w:p>
        </w:tc>
        <w:tc>
          <w:tcPr>
            <w:tcW w:w="639" w:type="pct"/>
            <w:tcBorders>
              <w:top w:val="nil"/>
              <w:left w:val="nil"/>
              <w:bottom w:val="single" w:sz="4" w:space="0" w:color="auto"/>
              <w:right w:val="single" w:sz="4" w:space="0" w:color="auto"/>
            </w:tcBorders>
            <w:shd w:val="clear" w:color="auto" w:fill="EDEDED" w:themeFill="accent3" w:themeFillTint="33"/>
            <w:vAlign w:val="center"/>
            <w:hideMark/>
          </w:tcPr>
          <w:p w14:paraId="51C581F2"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2</w:t>
            </w:r>
          </w:p>
        </w:tc>
        <w:tc>
          <w:tcPr>
            <w:tcW w:w="788" w:type="pct"/>
            <w:tcBorders>
              <w:top w:val="nil"/>
              <w:left w:val="nil"/>
              <w:bottom w:val="single" w:sz="4" w:space="0" w:color="auto"/>
              <w:right w:val="single" w:sz="4" w:space="0" w:color="auto"/>
            </w:tcBorders>
            <w:shd w:val="clear" w:color="auto" w:fill="EDEDED" w:themeFill="accent3" w:themeFillTint="33"/>
            <w:vAlign w:val="center"/>
            <w:hideMark/>
          </w:tcPr>
          <w:p w14:paraId="2116F117"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70</w:t>
            </w:r>
          </w:p>
        </w:tc>
        <w:tc>
          <w:tcPr>
            <w:tcW w:w="852" w:type="pct"/>
            <w:tcBorders>
              <w:top w:val="nil"/>
              <w:left w:val="nil"/>
              <w:bottom w:val="single" w:sz="4" w:space="0" w:color="auto"/>
              <w:right w:val="single" w:sz="4" w:space="0" w:color="auto"/>
            </w:tcBorders>
            <w:shd w:val="clear" w:color="auto" w:fill="EDEDED" w:themeFill="accent3" w:themeFillTint="33"/>
            <w:vAlign w:val="center"/>
            <w:hideMark/>
          </w:tcPr>
          <w:p w14:paraId="082BC079"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36</w:t>
            </w:r>
          </w:p>
        </w:tc>
      </w:tr>
      <w:tr w:rsidR="00090D8F" w:rsidRPr="00E200B7" w14:paraId="689A0317" w14:textId="77777777" w:rsidTr="000D2DD4">
        <w:trPr>
          <w:trHeight w:val="675"/>
          <w:jc w:val="center"/>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7F257F36"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17H01360</w:t>
            </w:r>
          </w:p>
        </w:tc>
        <w:tc>
          <w:tcPr>
            <w:tcW w:w="1286" w:type="pct"/>
            <w:tcBorders>
              <w:top w:val="nil"/>
              <w:left w:val="nil"/>
              <w:bottom w:val="single" w:sz="4" w:space="0" w:color="auto"/>
              <w:right w:val="single" w:sz="4" w:space="0" w:color="auto"/>
            </w:tcBorders>
            <w:shd w:val="clear" w:color="auto" w:fill="auto"/>
            <w:vAlign w:val="center"/>
            <w:hideMark/>
          </w:tcPr>
          <w:p w14:paraId="5C8E26AA"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ESCUELA DE EDUCACIÓN BÁSICA “DIARIO EL COMERCIO”</w:t>
            </w:r>
          </w:p>
        </w:tc>
        <w:tc>
          <w:tcPr>
            <w:tcW w:w="317" w:type="pct"/>
            <w:tcBorders>
              <w:top w:val="nil"/>
              <w:left w:val="nil"/>
              <w:bottom w:val="single" w:sz="4" w:space="0" w:color="auto"/>
              <w:right w:val="single" w:sz="4" w:space="0" w:color="auto"/>
            </w:tcBorders>
            <w:shd w:val="clear" w:color="auto" w:fill="auto"/>
            <w:vAlign w:val="center"/>
            <w:hideMark/>
          </w:tcPr>
          <w:p w14:paraId="546E1EE6"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2do año Básica</w:t>
            </w:r>
          </w:p>
        </w:tc>
        <w:tc>
          <w:tcPr>
            <w:tcW w:w="655" w:type="pct"/>
            <w:tcBorders>
              <w:top w:val="nil"/>
              <w:left w:val="nil"/>
              <w:bottom w:val="single" w:sz="4" w:space="0" w:color="auto"/>
              <w:right w:val="single" w:sz="4" w:space="0" w:color="auto"/>
            </w:tcBorders>
            <w:shd w:val="clear" w:color="auto" w:fill="auto"/>
            <w:vAlign w:val="center"/>
            <w:hideMark/>
          </w:tcPr>
          <w:p w14:paraId="1FA440E9"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MATUTINA</w:t>
            </w:r>
          </w:p>
        </w:tc>
        <w:tc>
          <w:tcPr>
            <w:tcW w:w="639" w:type="pct"/>
            <w:tcBorders>
              <w:top w:val="nil"/>
              <w:left w:val="nil"/>
              <w:bottom w:val="single" w:sz="4" w:space="0" w:color="auto"/>
              <w:right w:val="single" w:sz="4" w:space="0" w:color="auto"/>
            </w:tcBorders>
            <w:shd w:val="clear" w:color="auto" w:fill="auto"/>
            <w:vAlign w:val="center"/>
            <w:hideMark/>
          </w:tcPr>
          <w:p w14:paraId="7B5AFEF0"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2</w:t>
            </w:r>
          </w:p>
        </w:tc>
        <w:tc>
          <w:tcPr>
            <w:tcW w:w="788" w:type="pct"/>
            <w:tcBorders>
              <w:top w:val="nil"/>
              <w:left w:val="nil"/>
              <w:bottom w:val="single" w:sz="4" w:space="0" w:color="auto"/>
              <w:right w:val="single" w:sz="4" w:space="0" w:color="auto"/>
            </w:tcBorders>
            <w:shd w:val="clear" w:color="auto" w:fill="auto"/>
            <w:vAlign w:val="center"/>
            <w:hideMark/>
          </w:tcPr>
          <w:p w14:paraId="6CF32449"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80</w:t>
            </w:r>
          </w:p>
        </w:tc>
        <w:tc>
          <w:tcPr>
            <w:tcW w:w="852" w:type="pct"/>
            <w:tcBorders>
              <w:top w:val="nil"/>
              <w:left w:val="nil"/>
              <w:bottom w:val="single" w:sz="4" w:space="0" w:color="auto"/>
              <w:right w:val="single" w:sz="4" w:space="0" w:color="auto"/>
            </w:tcBorders>
            <w:shd w:val="clear" w:color="auto" w:fill="auto"/>
            <w:vAlign w:val="center"/>
            <w:hideMark/>
          </w:tcPr>
          <w:p w14:paraId="46C40253"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80</w:t>
            </w:r>
          </w:p>
        </w:tc>
      </w:tr>
      <w:tr w:rsidR="00090D8F" w:rsidRPr="00E200B7" w14:paraId="7A3FEBDD" w14:textId="77777777" w:rsidTr="000D2DD4">
        <w:trPr>
          <w:trHeight w:val="675"/>
          <w:jc w:val="center"/>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77757A7E"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17H01360</w:t>
            </w:r>
          </w:p>
        </w:tc>
        <w:tc>
          <w:tcPr>
            <w:tcW w:w="1286" w:type="pct"/>
            <w:tcBorders>
              <w:top w:val="nil"/>
              <w:left w:val="nil"/>
              <w:bottom w:val="single" w:sz="4" w:space="0" w:color="auto"/>
              <w:right w:val="single" w:sz="4" w:space="0" w:color="auto"/>
            </w:tcBorders>
            <w:shd w:val="clear" w:color="auto" w:fill="auto"/>
            <w:vAlign w:val="center"/>
            <w:hideMark/>
          </w:tcPr>
          <w:p w14:paraId="70E93E9D"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ESCUELA DE EDUCACIÓN BÁSICA “DIARIO EL COMERCIO”</w:t>
            </w:r>
          </w:p>
        </w:tc>
        <w:tc>
          <w:tcPr>
            <w:tcW w:w="317" w:type="pct"/>
            <w:tcBorders>
              <w:top w:val="nil"/>
              <w:left w:val="nil"/>
              <w:bottom w:val="single" w:sz="4" w:space="0" w:color="auto"/>
              <w:right w:val="single" w:sz="4" w:space="0" w:color="auto"/>
            </w:tcBorders>
            <w:shd w:val="clear" w:color="auto" w:fill="auto"/>
            <w:vAlign w:val="center"/>
            <w:hideMark/>
          </w:tcPr>
          <w:p w14:paraId="3F13FD34"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2do año Básica</w:t>
            </w:r>
          </w:p>
        </w:tc>
        <w:tc>
          <w:tcPr>
            <w:tcW w:w="655" w:type="pct"/>
            <w:tcBorders>
              <w:top w:val="nil"/>
              <w:left w:val="nil"/>
              <w:bottom w:val="single" w:sz="4" w:space="0" w:color="auto"/>
              <w:right w:val="single" w:sz="4" w:space="0" w:color="auto"/>
            </w:tcBorders>
            <w:shd w:val="clear" w:color="auto" w:fill="auto"/>
            <w:vAlign w:val="center"/>
            <w:hideMark/>
          </w:tcPr>
          <w:p w14:paraId="7CE58A94"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VESPERTINA</w:t>
            </w:r>
          </w:p>
        </w:tc>
        <w:tc>
          <w:tcPr>
            <w:tcW w:w="639" w:type="pct"/>
            <w:tcBorders>
              <w:top w:val="nil"/>
              <w:left w:val="nil"/>
              <w:bottom w:val="single" w:sz="4" w:space="0" w:color="auto"/>
              <w:right w:val="single" w:sz="4" w:space="0" w:color="auto"/>
            </w:tcBorders>
            <w:shd w:val="clear" w:color="auto" w:fill="auto"/>
            <w:vAlign w:val="center"/>
            <w:hideMark/>
          </w:tcPr>
          <w:p w14:paraId="0D02560A"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2</w:t>
            </w:r>
          </w:p>
        </w:tc>
        <w:tc>
          <w:tcPr>
            <w:tcW w:w="788" w:type="pct"/>
            <w:tcBorders>
              <w:top w:val="nil"/>
              <w:left w:val="nil"/>
              <w:bottom w:val="single" w:sz="4" w:space="0" w:color="auto"/>
              <w:right w:val="single" w:sz="4" w:space="0" w:color="auto"/>
            </w:tcBorders>
            <w:shd w:val="clear" w:color="auto" w:fill="auto"/>
            <w:vAlign w:val="center"/>
            <w:hideMark/>
          </w:tcPr>
          <w:p w14:paraId="2DAB844B"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80</w:t>
            </w:r>
          </w:p>
        </w:tc>
        <w:tc>
          <w:tcPr>
            <w:tcW w:w="852" w:type="pct"/>
            <w:tcBorders>
              <w:top w:val="nil"/>
              <w:left w:val="nil"/>
              <w:bottom w:val="single" w:sz="4" w:space="0" w:color="auto"/>
              <w:right w:val="single" w:sz="4" w:space="0" w:color="auto"/>
            </w:tcBorders>
            <w:shd w:val="clear" w:color="auto" w:fill="auto"/>
            <w:vAlign w:val="center"/>
            <w:hideMark/>
          </w:tcPr>
          <w:p w14:paraId="27FEEFBD"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67</w:t>
            </w:r>
          </w:p>
        </w:tc>
      </w:tr>
      <w:tr w:rsidR="00090D8F" w:rsidRPr="00E200B7" w14:paraId="31049CC2" w14:textId="77777777" w:rsidTr="000D2DD4">
        <w:trPr>
          <w:trHeight w:val="675"/>
          <w:jc w:val="center"/>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0148850F"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17H01360</w:t>
            </w:r>
          </w:p>
        </w:tc>
        <w:tc>
          <w:tcPr>
            <w:tcW w:w="1286" w:type="pct"/>
            <w:tcBorders>
              <w:top w:val="nil"/>
              <w:left w:val="nil"/>
              <w:bottom w:val="single" w:sz="4" w:space="0" w:color="auto"/>
              <w:right w:val="single" w:sz="4" w:space="0" w:color="auto"/>
            </w:tcBorders>
            <w:shd w:val="clear" w:color="auto" w:fill="auto"/>
            <w:vAlign w:val="center"/>
            <w:hideMark/>
          </w:tcPr>
          <w:p w14:paraId="56254905"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ESCUELA DE EDUCACIÓN BÁSICA “DIARIO EL COMERCIO”</w:t>
            </w:r>
          </w:p>
        </w:tc>
        <w:tc>
          <w:tcPr>
            <w:tcW w:w="317" w:type="pct"/>
            <w:tcBorders>
              <w:top w:val="nil"/>
              <w:left w:val="nil"/>
              <w:bottom w:val="single" w:sz="4" w:space="0" w:color="auto"/>
              <w:right w:val="single" w:sz="4" w:space="0" w:color="auto"/>
            </w:tcBorders>
            <w:shd w:val="clear" w:color="auto" w:fill="auto"/>
            <w:vAlign w:val="center"/>
            <w:hideMark/>
          </w:tcPr>
          <w:p w14:paraId="6F6F23F9"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3er año Básica</w:t>
            </w:r>
          </w:p>
        </w:tc>
        <w:tc>
          <w:tcPr>
            <w:tcW w:w="655" w:type="pct"/>
            <w:tcBorders>
              <w:top w:val="nil"/>
              <w:left w:val="nil"/>
              <w:bottom w:val="single" w:sz="4" w:space="0" w:color="auto"/>
              <w:right w:val="single" w:sz="4" w:space="0" w:color="auto"/>
            </w:tcBorders>
            <w:shd w:val="clear" w:color="auto" w:fill="auto"/>
            <w:vAlign w:val="center"/>
            <w:hideMark/>
          </w:tcPr>
          <w:p w14:paraId="15C406FD"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MATUTINA</w:t>
            </w:r>
          </w:p>
        </w:tc>
        <w:tc>
          <w:tcPr>
            <w:tcW w:w="639" w:type="pct"/>
            <w:tcBorders>
              <w:top w:val="nil"/>
              <w:left w:val="nil"/>
              <w:bottom w:val="single" w:sz="4" w:space="0" w:color="auto"/>
              <w:right w:val="single" w:sz="4" w:space="0" w:color="auto"/>
            </w:tcBorders>
            <w:shd w:val="clear" w:color="auto" w:fill="auto"/>
            <w:vAlign w:val="center"/>
            <w:hideMark/>
          </w:tcPr>
          <w:p w14:paraId="1C4CD162"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2</w:t>
            </w:r>
          </w:p>
        </w:tc>
        <w:tc>
          <w:tcPr>
            <w:tcW w:w="788" w:type="pct"/>
            <w:tcBorders>
              <w:top w:val="nil"/>
              <w:left w:val="nil"/>
              <w:bottom w:val="single" w:sz="4" w:space="0" w:color="auto"/>
              <w:right w:val="single" w:sz="4" w:space="0" w:color="auto"/>
            </w:tcBorders>
            <w:shd w:val="clear" w:color="auto" w:fill="auto"/>
            <w:vAlign w:val="center"/>
            <w:hideMark/>
          </w:tcPr>
          <w:p w14:paraId="4A095C4A"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80</w:t>
            </w:r>
          </w:p>
        </w:tc>
        <w:tc>
          <w:tcPr>
            <w:tcW w:w="852" w:type="pct"/>
            <w:tcBorders>
              <w:top w:val="nil"/>
              <w:left w:val="nil"/>
              <w:bottom w:val="single" w:sz="4" w:space="0" w:color="auto"/>
              <w:right w:val="single" w:sz="4" w:space="0" w:color="auto"/>
            </w:tcBorders>
            <w:shd w:val="clear" w:color="auto" w:fill="auto"/>
            <w:vAlign w:val="center"/>
            <w:hideMark/>
          </w:tcPr>
          <w:p w14:paraId="64266BDB"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79</w:t>
            </w:r>
          </w:p>
        </w:tc>
      </w:tr>
      <w:tr w:rsidR="00090D8F" w:rsidRPr="00E200B7" w14:paraId="65AAA268" w14:textId="77777777" w:rsidTr="000D2DD4">
        <w:trPr>
          <w:trHeight w:val="675"/>
          <w:jc w:val="center"/>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18FE7D0B"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17H01360</w:t>
            </w:r>
          </w:p>
        </w:tc>
        <w:tc>
          <w:tcPr>
            <w:tcW w:w="1286" w:type="pct"/>
            <w:tcBorders>
              <w:top w:val="nil"/>
              <w:left w:val="nil"/>
              <w:bottom w:val="single" w:sz="4" w:space="0" w:color="auto"/>
              <w:right w:val="single" w:sz="4" w:space="0" w:color="auto"/>
            </w:tcBorders>
            <w:shd w:val="clear" w:color="auto" w:fill="auto"/>
            <w:vAlign w:val="center"/>
            <w:hideMark/>
          </w:tcPr>
          <w:p w14:paraId="760FDC2B"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ESCUELA DE EDUCACIÓN BÁSICA “DIARIO EL COMERCIO”</w:t>
            </w:r>
          </w:p>
        </w:tc>
        <w:tc>
          <w:tcPr>
            <w:tcW w:w="317" w:type="pct"/>
            <w:tcBorders>
              <w:top w:val="nil"/>
              <w:left w:val="nil"/>
              <w:bottom w:val="single" w:sz="4" w:space="0" w:color="auto"/>
              <w:right w:val="single" w:sz="4" w:space="0" w:color="auto"/>
            </w:tcBorders>
            <w:shd w:val="clear" w:color="auto" w:fill="auto"/>
            <w:vAlign w:val="center"/>
            <w:hideMark/>
          </w:tcPr>
          <w:p w14:paraId="597E6145"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3er año Básica</w:t>
            </w:r>
          </w:p>
        </w:tc>
        <w:tc>
          <w:tcPr>
            <w:tcW w:w="655" w:type="pct"/>
            <w:tcBorders>
              <w:top w:val="nil"/>
              <w:left w:val="nil"/>
              <w:bottom w:val="single" w:sz="4" w:space="0" w:color="auto"/>
              <w:right w:val="single" w:sz="4" w:space="0" w:color="auto"/>
            </w:tcBorders>
            <w:shd w:val="clear" w:color="auto" w:fill="auto"/>
            <w:vAlign w:val="center"/>
            <w:hideMark/>
          </w:tcPr>
          <w:p w14:paraId="60667373"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VESPERTINA</w:t>
            </w:r>
          </w:p>
        </w:tc>
        <w:tc>
          <w:tcPr>
            <w:tcW w:w="639" w:type="pct"/>
            <w:tcBorders>
              <w:top w:val="nil"/>
              <w:left w:val="nil"/>
              <w:bottom w:val="single" w:sz="4" w:space="0" w:color="auto"/>
              <w:right w:val="single" w:sz="4" w:space="0" w:color="auto"/>
            </w:tcBorders>
            <w:shd w:val="clear" w:color="auto" w:fill="auto"/>
            <w:vAlign w:val="center"/>
            <w:hideMark/>
          </w:tcPr>
          <w:p w14:paraId="5567E562"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w:t>
            </w:r>
          </w:p>
        </w:tc>
        <w:tc>
          <w:tcPr>
            <w:tcW w:w="788" w:type="pct"/>
            <w:tcBorders>
              <w:top w:val="nil"/>
              <w:left w:val="nil"/>
              <w:bottom w:val="single" w:sz="4" w:space="0" w:color="auto"/>
              <w:right w:val="single" w:sz="4" w:space="0" w:color="auto"/>
            </w:tcBorders>
            <w:shd w:val="clear" w:color="auto" w:fill="auto"/>
            <w:vAlign w:val="center"/>
            <w:hideMark/>
          </w:tcPr>
          <w:p w14:paraId="0DD7BBF1"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42</w:t>
            </w:r>
          </w:p>
        </w:tc>
        <w:tc>
          <w:tcPr>
            <w:tcW w:w="852" w:type="pct"/>
            <w:tcBorders>
              <w:top w:val="nil"/>
              <w:left w:val="nil"/>
              <w:bottom w:val="single" w:sz="4" w:space="0" w:color="auto"/>
              <w:right w:val="single" w:sz="4" w:space="0" w:color="auto"/>
            </w:tcBorders>
            <w:shd w:val="clear" w:color="auto" w:fill="auto"/>
            <w:vAlign w:val="center"/>
            <w:hideMark/>
          </w:tcPr>
          <w:p w14:paraId="2851D023"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42</w:t>
            </w:r>
          </w:p>
        </w:tc>
      </w:tr>
      <w:tr w:rsidR="00090D8F" w:rsidRPr="00E200B7" w14:paraId="5A32FA4E" w14:textId="77777777" w:rsidTr="000D2DD4">
        <w:trPr>
          <w:trHeight w:val="675"/>
          <w:jc w:val="center"/>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5E256BDC"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17H01360</w:t>
            </w:r>
          </w:p>
        </w:tc>
        <w:tc>
          <w:tcPr>
            <w:tcW w:w="1286" w:type="pct"/>
            <w:tcBorders>
              <w:top w:val="nil"/>
              <w:left w:val="nil"/>
              <w:bottom w:val="single" w:sz="4" w:space="0" w:color="auto"/>
              <w:right w:val="single" w:sz="4" w:space="0" w:color="auto"/>
            </w:tcBorders>
            <w:shd w:val="clear" w:color="auto" w:fill="auto"/>
            <w:vAlign w:val="center"/>
            <w:hideMark/>
          </w:tcPr>
          <w:p w14:paraId="5CA7CF55"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ESCUELA DE EDUCACIÓN BÁSICA “DIARIO EL COMERCIO”</w:t>
            </w:r>
          </w:p>
        </w:tc>
        <w:tc>
          <w:tcPr>
            <w:tcW w:w="317" w:type="pct"/>
            <w:tcBorders>
              <w:top w:val="nil"/>
              <w:left w:val="nil"/>
              <w:bottom w:val="single" w:sz="4" w:space="0" w:color="auto"/>
              <w:right w:val="single" w:sz="4" w:space="0" w:color="auto"/>
            </w:tcBorders>
            <w:shd w:val="clear" w:color="auto" w:fill="auto"/>
            <w:vAlign w:val="center"/>
            <w:hideMark/>
          </w:tcPr>
          <w:p w14:paraId="2CC9C5C0"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4to año Básica</w:t>
            </w:r>
          </w:p>
        </w:tc>
        <w:tc>
          <w:tcPr>
            <w:tcW w:w="655" w:type="pct"/>
            <w:tcBorders>
              <w:top w:val="nil"/>
              <w:left w:val="nil"/>
              <w:bottom w:val="single" w:sz="4" w:space="0" w:color="auto"/>
              <w:right w:val="single" w:sz="4" w:space="0" w:color="auto"/>
            </w:tcBorders>
            <w:shd w:val="clear" w:color="auto" w:fill="auto"/>
            <w:vAlign w:val="center"/>
            <w:hideMark/>
          </w:tcPr>
          <w:p w14:paraId="53B4105E"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MATUTINA</w:t>
            </w:r>
          </w:p>
        </w:tc>
        <w:tc>
          <w:tcPr>
            <w:tcW w:w="639" w:type="pct"/>
            <w:tcBorders>
              <w:top w:val="nil"/>
              <w:left w:val="nil"/>
              <w:bottom w:val="single" w:sz="4" w:space="0" w:color="auto"/>
              <w:right w:val="single" w:sz="4" w:space="0" w:color="auto"/>
            </w:tcBorders>
            <w:shd w:val="clear" w:color="auto" w:fill="auto"/>
            <w:vAlign w:val="center"/>
            <w:hideMark/>
          </w:tcPr>
          <w:p w14:paraId="3DE4DA23"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2</w:t>
            </w:r>
          </w:p>
        </w:tc>
        <w:tc>
          <w:tcPr>
            <w:tcW w:w="788" w:type="pct"/>
            <w:tcBorders>
              <w:top w:val="nil"/>
              <w:left w:val="nil"/>
              <w:bottom w:val="single" w:sz="4" w:space="0" w:color="auto"/>
              <w:right w:val="single" w:sz="4" w:space="0" w:color="auto"/>
            </w:tcBorders>
            <w:shd w:val="clear" w:color="auto" w:fill="auto"/>
            <w:vAlign w:val="center"/>
            <w:hideMark/>
          </w:tcPr>
          <w:p w14:paraId="0F915173"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80</w:t>
            </w:r>
          </w:p>
        </w:tc>
        <w:tc>
          <w:tcPr>
            <w:tcW w:w="852" w:type="pct"/>
            <w:tcBorders>
              <w:top w:val="nil"/>
              <w:left w:val="nil"/>
              <w:bottom w:val="single" w:sz="4" w:space="0" w:color="auto"/>
              <w:right w:val="single" w:sz="4" w:space="0" w:color="auto"/>
            </w:tcBorders>
            <w:shd w:val="clear" w:color="auto" w:fill="auto"/>
            <w:vAlign w:val="center"/>
            <w:hideMark/>
          </w:tcPr>
          <w:p w14:paraId="54EE6F5C"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75</w:t>
            </w:r>
          </w:p>
        </w:tc>
      </w:tr>
      <w:tr w:rsidR="00090D8F" w:rsidRPr="00E200B7" w14:paraId="4E29E88D" w14:textId="77777777" w:rsidTr="000D2DD4">
        <w:trPr>
          <w:trHeight w:val="675"/>
          <w:jc w:val="center"/>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70B97307"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17H01360</w:t>
            </w:r>
          </w:p>
        </w:tc>
        <w:tc>
          <w:tcPr>
            <w:tcW w:w="1286" w:type="pct"/>
            <w:tcBorders>
              <w:top w:val="nil"/>
              <w:left w:val="nil"/>
              <w:bottom w:val="single" w:sz="4" w:space="0" w:color="auto"/>
              <w:right w:val="single" w:sz="4" w:space="0" w:color="auto"/>
            </w:tcBorders>
            <w:shd w:val="clear" w:color="auto" w:fill="auto"/>
            <w:vAlign w:val="center"/>
            <w:hideMark/>
          </w:tcPr>
          <w:p w14:paraId="157EB494"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ESCUELA DE EDUCACIÓN BÁSICA “DIARIO EL COMERCIO”</w:t>
            </w:r>
          </w:p>
        </w:tc>
        <w:tc>
          <w:tcPr>
            <w:tcW w:w="317" w:type="pct"/>
            <w:tcBorders>
              <w:top w:val="nil"/>
              <w:left w:val="nil"/>
              <w:bottom w:val="single" w:sz="4" w:space="0" w:color="auto"/>
              <w:right w:val="single" w:sz="4" w:space="0" w:color="auto"/>
            </w:tcBorders>
            <w:shd w:val="clear" w:color="auto" w:fill="auto"/>
            <w:vAlign w:val="center"/>
            <w:hideMark/>
          </w:tcPr>
          <w:p w14:paraId="38E24DEF"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5to año Básica</w:t>
            </w:r>
          </w:p>
        </w:tc>
        <w:tc>
          <w:tcPr>
            <w:tcW w:w="655" w:type="pct"/>
            <w:tcBorders>
              <w:top w:val="nil"/>
              <w:left w:val="nil"/>
              <w:bottom w:val="single" w:sz="4" w:space="0" w:color="auto"/>
              <w:right w:val="single" w:sz="4" w:space="0" w:color="auto"/>
            </w:tcBorders>
            <w:shd w:val="clear" w:color="auto" w:fill="auto"/>
            <w:vAlign w:val="center"/>
            <w:hideMark/>
          </w:tcPr>
          <w:p w14:paraId="5CD49E31"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MATUTINA</w:t>
            </w:r>
          </w:p>
        </w:tc>
        <w:tc>
          <w:tcPr>
            <w:tcW w:w="639" w:type="pct"/>
            <w:tcBorders>
              <w:top w:val="nil"/>
              <w:left w:val="nil"/>
              <w:bottom w:val="single" w:sz="4" w:space="0" w:color="auto"/>
              <w:right w:val="single" w:sz="4" w:space="0" w:color="auto"/>
            </w:tcBorders>
            <w:shd w:val="clear" w:color="auto" w:fill="auto"/>
            <w:vAlign w:val="center"/>
            <w:hideMark/>
          </w:tcPr>
          <w:p w14:paraId="63C5ABDE"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2</w:t>
            </w:r>
          </w:p>
        </w:tc>
        <w:tc>
          <w:tcPr>
            <w:tcW w:w="788" w:type="pct"/>
            <w:tcBorders>
              <w:top w:val="nil"/>
              <w:left w:val="nil"/>
              <w:bottom w:val="single" w:sz="4" w:space="0" w:color="auto"/>
              <w:right w:val="single" w:sz="4" w:space="0" w:color="auto"/>
            </w:tcBorders>
            <w:shd w:val="clear" w:color="auto" w:fill="auto"/>
            <w:vAlign w:val="center"/>
            <w:hideMark/>
          </w:tcPr>
          <w:p w14:paraId="315F5D55"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80</w:t>
            </w:r>
          </w:p>
        </w:tc>
        <w:tc>
          <w:tcPr>
            <w:tcW w:w="852" w:type="pct"/>
            <w:tcBorders>
              <w:top w:val="nil"/>
              <w:left w:val="nil"/>
              <w:bottom w:val="single" w:sz="4" w:space="0" w:color="auto"/>
              <w:right w:val="single" w:sz="4" w:space="0" w:color="auto"/>
            </w:tcBorders>
            <w:shd w:val="clear" w:color="auto" w:fill="auto"/>
            <w:vAlign w:val="center"/>
            <w:hideMark/>
          </w:tcPr>
          <w:p w14:paraId="328C5F1F"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76</w:t>
            </w:r>
          </w:p>
        </w:tc>
      </w:tr>
      <w:tr w:rsidR="00090D8F" w:rsidRPr="00E200B7" w14:paraId="7587EDB7" w14:textId="77777777" w:rsidTr="000D2DD4">
        <w:trPr>
          <w:trHeight w:val="675"/>
          <w:jc w:val="center"/>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38CB3D38"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17H01360</w:t>
            </w:r>
          </w:p>
        </w:tc>
        <w:tc>
          <w:tcPr>
            <w:tcW w:w="1286" w:type="pct"/>
            <w:tcBorders>
              <w:top w:val="nil"/>
              <w:left w:val="nil"/>
              <w:bottom w:val="single" w:sz="4" w:space="0" w:color="auto"/>
              <w:right w:val="single" w:sz="4" w:space="0" w:color="auto"/>
            </w:tcBorders>
            <w:shd w:val="clear" w:color="auto" w:fill="auto"/>
            <w:vAlign w:val="center"/>
            <w:hideMark/>
          </w:tcPr>
          <w:p w14:paraId="67F85892"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ESCUELA DE EDUCACIÓN BÁSICA “DIARIO EL COMERCIO”</w:t>
            </w:r>
          </w:p>
        </w:tc>
        <w:tc>
          <w:tcPr>
            <w:tcW w:w="317" w:type="pct"/>
            <w:tcBorders>
              <w:top w:val="nil"/>
              <w:left w:val="nil"/>
              <w:bottom w:val="single" w:sz="4" w:space="0" w:color="auto"/>
              <w:right w:val="single" w:sz="4" w:space="0" w:color="auto"/>
            </w:tcBorders>
            <w:shd w:val="clear" w:color="auto" w:fill="auto"/>
            <w:vAlign w:val="center"/>
            <w:hideMark/>
          </w:tcPr>
          <w:p w14:paraId="3D6AC0F7"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6to año Básica</w:t>
            </w:r>
          </w:p>
        </w:tc>
        <w:tc>
          <w:tcPr>
            <w:tcW w:w="655" w:type="pct"/>
            <w:tcBorders>
              <w:top w:val="nil"/>
              <w:left w:val="nil"/>
              <w:bottom w:val="single" w:sz="4" w:space="0" w:color="auto"/>
              <w:right w:val="single" w:sz="4" w:space="0" w:color="auto"/>
            </w:tcBorders>
            <w:shd w:val="clear" w:color="auto" w:fill="auto"/>
            <w:vAlign w:val="center"/>
            <w:hideMark/>
          </w:tcPr>
          <w:p w14:paraId="43799B19"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MATUTINA</w:t>
            </w:r>
          </w:p>
        </w:tc>
        <w:tc>
          <w:tcPr>
            <w:tcW w:w="639" w:type="pct"/>
            <w:tcBorders>
              <w:top w:val="nil"/>
              <w:left w:val="nil"/>
              <w:bottom w:val="single" w:sz="4" w:space="0" w:color="auto"/>
              <w:right w:val="single" w:sz="4" w:space="0" w:color="auto"/>
            </w:tcBorders>
            <w:shd w:val="clear" w:color="auto" w:fill="auto"/>
            <w:vAlign w:val="center"/>
            <w:hideMark/>
          </w:tcPr>
          <w:p w14:paraId="2B3FDFFB"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2</w:t>
            </w:r>
          </w:p>
        </w:tc>
        <w:tc>
          <w:tcPr>
            <w:tcW w:w="788" w:type="pct"/>
            <w:tcBorders>
              <w:top w:val="nil"/>
              <w:left w:val="nil"/>
              <w:bottom w:val="single" w:sz="4" w:space="0" w:color="auto"/>
              <w:right w:val="single" w:sz="4" w:space="0" w:color="auto"/>
            </w:tcBorders>
            <w:shd w:val="clear" w:color="auto" w:fill="auto"/>
            <w:vAlign w:val="center"/>
            <w:hideMark/>
          </w:tcPr>
          <w:p w14:paraId="4C80681D"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80</w:t>
            </w:r>
          </w:p>
        </w:tc>
        <w:tc>
          <w:tcPr>
            <w:tcW w:w="852" w:type="pct"/>
            <w:tcBorders>
              <w:top w:val="nil"/>
              <w:left w:val="nil"/>
              <w:bottom w:val="single" w:sz="4" w:space="0" w:color="auto"/>
              <w:right w:val="single" w:sz="4" w:space="0" w:color="auto"/>
            </w:tcBorders>
            <w:shd w:val="clear" w:color="auto" w:fill="auto"/>
            <w:vAlign w:val="center"/>
            <w:hideMark/>
          </w:tcPr>
          <w:p w14:paraId="752708C2"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80</w:t>
            </w:r>
          </w:p>
        </w:tc>
      </w:tr>
      <w:tr w:rsidR="00090D8F" w:rsidRPr="00E200B7" w14:paraId="2F634DD0" w14:textId="77777777" w:rsidTr="000D2DD4">
        <w:trPr>
          <w:trHeight w:val="675"/>
          <w:jc w:val="center"/>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7AB76D67"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17H01360</w:t>
            </w:r>
          </w:p>
        </w:tc>
        <w:tc>
          <w:tcPr>
            <w:tcW w:w="1286" w:type="pct"/>
            <w:tcBorders>
              <w:top w:val="nil"/>
              <w:left w:val="nil"/>
              <w:bottom w:val="single" w:sz="4" w:space="0" w:color="auto"/>
              <w:right w:val="single" w:sz="4" w:space="0" w:color="auto"/>
            </w:tcBorders>
            <w:shd w:val="clear" w:color="auto" w:fill="auto"/>
            <w:vAlign w:val="center"/>
            <w:hideMark/>
          </w:tcPr>
          <w:p w14:paraId="69ED0638"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ESCUELA DE EDUCACIÓN BÁSICA “DIARIO EL COMERCIO”</w:t>
            </w:r>
          </w:p>
        </w:tc>
        <w:tc>
          <w:tcPr>
            <w:tcW w:w="317" w:type="pct"/>
            <w:tcBorders>
              <w:top w:val="nil"/>
              <w:left w:val="nil"/>
              <w:bottom w:val="single" w:sz="4" w:space="0" w:color="auto"/>
              <w:right w:val="single" w:sz="4" w:space="0" w:color="auto"/>
            </w:tcBorders>
            <w:shd w:val="clear" w:color="auto" w:fill="auto"/>
            <w:vAlign w:val="center"/>
            <w:hideMark/>
          </w:tcPr>
          <w:p w14:paraId="451491A6"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7mo año Básica</w:t>
            </w:r>
          </w:p>
        </w:tc>
        <w:tc>
          <w:tcPr>
            <w:tcW w:w="655" w:type="pct"/>
            <w:tcBorders>
              <w:top w:val="nil"/>
              <w:left w:val="nil"/>
              <w:bottom w:val="single" w:sz="4" w:space="0" w:color="auto"/>
              <w:right w:val="single" w:sz="4" w:space="0" w:color="auto"/>
            </w:tcBorders>
            <w:shd w:val="clear" w:color="auto" w:fill="auto"/>
            <w:vAlign w:val="center"/>
            <w:hideMark/>
          </w:tcPr>
          <w:p w14:paraId="41245815"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MATUTINA</w:t>
            </w:r>
          </w:p>
        </w:tc>
        <w:tc>
          <w:tcPr>
            <w:tcW w:w="639" w:type="pct"/>
            <w:tcBorders>
              <w:top w:val="nil"/>
              <w:left w:val="nil"/>
              <w:bottom w:val="single" w:sz="4" w:space="0" w:color="auto"/>
              <w:right w:val="single" w:sz="4" w:space="0" w:color="auto"/>
            </w:tcBorders>
            <w:shd w:val="clear" w:color="auto" w:fill="auto"/>
            <w:vAlign w:val="center"/>
            <w:hideMark/>
          </w:tcPr>
          <w:p w14:paraId="2A54021C"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2</w:t>
            </w:r>
          </w:p>
        </w:tc>
        <w:tc>
          <w:tcPr>
            <w:tcW w:w="788" w:type="pct"/>
            <w:tcBorders>
              <w:top w:val="nil"/>
              <w:left w:val="nil"/>
              <w:bottom w:val="single" w:sz="4" w:space="0" w:color="auto"/>
              <w:right w:val="single" w:sz="4" w:space="0" w:color="auto"/>
            </w:tcBorders>
            <w:shd w:val="clear" w:color="auto" w:fill="auto"/>
            <w:vAlign w:val="center"/>
            <w:hideMark/>
          </w:tcPr>
          <w:p w14:paraId="73E1B5E6"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80</w:t>
            </w:r>
          </w:p>
        </w:tc>
        <w:tc>
          <w:tcPr>
            <w:tcW w:w="852" w:type="pct"/>
            <w:tcBorders>
              <w:top w:val="nil"/>
              <w:left w:val="nil"/>
              <w:bottom w:val="single" w:sz="4" w:space="0" w:color="auto"/>
              <w:right w:val="single" w:sz="4" w:space="0" w:color="auto"/>
            </w:tcBorders>
            <w:shd w:val="clear" w:color="auto" w:fill="auto"/>
            <w:vAlign w:val="center"/>
            <w:hideMark/>
          </w:tcPr>
          <w:p w14:paraId="350C2E91" w14:textId="77777777" w:rsidR="00090D8F" w:rsidRPr="00E200B7" w:rsidRDefault="00090D8F" w:rsidP="0052375E">
            <w:pPr>
              <w:jc w:val="center"/>
              <w:rPr>
                <w:rFonts w:ascii="Garamond" w:eastAsia="Times New Roman" w:hAnsi="Garamond" w:cs="Times New Roman"/>
                <w:color w:val="000000"/>
                <w:sz w:val="16"/>
                <w:szCs w:val="16"/>
                <w:lang w:eastAsia="es-EC"/>
              </w:rPr>
            </w:pPr>
            <w:r w:rsidRPr="00E200B7">
              <w:rPr>
                <w:rFonts w:ascii="Garamond" w:eastAsia="Times New Roman" w:hAnsi="Garamond" w:cs="Times New Roman"/>
                <w:color w:val="000000"/>
                <w:sz w:val="16"/>
                <w:szCs w:val="16"/>
                <w:lang w:eastAsia="es-EC"/>
              </w:rPr>
              <w:t>78</w:t>
            </w:r>
          </w:p>
        </w:tc>
      </w:tr>
    </w:tbl>
    <w:p w14:paraId="0FACF5F0" w14:textId="77777777" w:rsidR="00090D8F" w:rsidRDefault="00090D8F" w:rsidP="00090D8F">
      <w:pPr>
        <w:jc w:val="center"/>
        <w:rPr>
          <w:rFonts w:ascii="Garamond" w:hAnsi="Garamond"/>
          <w:sz w:val="12"/>
          <w:szCs w:val="12"/>
        </w:rPr>
      </w:pPr>
      <w:r>
        <w:rPr>
          <w:rFonts w:ascii="Garamond" w:hAnsi="Garamond"/>
          <w:b/>
          <w:bCs/>
          <w:sz w:val="12"/>
          <w:szCs w:val="12"/>
        </w:rPr>
        <w:t>E</w:t>
      </w:r>
      <w:r w:rsidRPr="005A2791">
        <w:rPr>
          <w:rFonts w:ascii="Garamond" w:hAnsi="Garamond"/>
          <w:b/>
          <w:bCs/>
          <w:sz w:val="12"/>
          <w:szCs w:val="12"/>
        </w:rPr>
        <w:t xml:space="preserve">laborado por: </w:t>
      </w:r>
      <w:r w:rsidRPr="005A2791">
        <w:rPr>
          <w:rFonts w:ascii="Garamond" w:hAnsi="Garamond"/>
          <w:sz w:val="12"/>
          <w:szCs w:val="12"/>
        </w:rPr>
        <w:t>División Distrital de Planificación</w:t>
      </w:r>
    </w:p>
    <w:p w14:paraId="7963B5B3" w14:textId="77777777" w:rsidR="00090D8F" w:rsidRPr="00450C76" w:rsidRDefault="00090D8F" w:rsidP="00090D8F">
      <w:pPr>
        <w:jc w:val="center"/>
        <w:rPr>
          <w:rFonts w:ascii="Garamond" w:hAnsi="Garamond"/>
          <w:sz w:val="12"/>
          <w:szCs w:val="12"/>
        </w:rPr>
      </w:pPr>
      <w:r>
        <w:rPr>
          <w:rFonts w:ascii="Garamond" w:hAnsi="Garamond"/>
          <w:b/>
          <w:bCs/>
          <w:sz w:val="12"/>
          <w:szCs w:val="12"/>
        </w:rPr>
        <w:t xml:space="preserve">Fuente: </w:t>
      </w:r>
      <w:r>
        <w:rPr>
          <w:rFonts w:ascii="Garamond" w:hAnsi="Garamond"/>
          <w:sz w:val="12"/>
          <w:szCs w:val="12"/>
        </w:rPr>
        <w:t>Reporte de cupos 2024-2025</w:t>
      </w:r>
    </w:p>
    <w:p w14:paraId="013E991B" w14:textId="77777777" w:rsidR="00090D8F" w:rsidRDefault="00090D8F" w:rsidP="00090D8F">
      <w:pPr>
        <w:pStyle w:val="Sinespaciado"/>
      </w:pPr>
    </w:p>
    <w:p w14:paraId="598444B3" w14:textId="77777777" w:rsidR="00090D8F" w:rsidRDefault="00090D8F" w:rsidP="00090D8F">
      <w:pPr>
        <w:jc w:val="both"/>
        <w:rPr>
          <w:rFonts w:ascii="Garamond" w:hAnsi="Garamond"/>
        </w:rPr>
      </w:pPr>
      <w:r w:rsidRPr="00E200B7">
        <w:rPr>
          <w:rFonts w:ascii="Garamond" w:hAnsi="Garamond"/>
        </w:rPr>
        <w:t xml:space="preserve">En la tabla se puede observar que el nivel de primer año de educación básica, jornada vespertina </w:t>
      </w:r>
      <w:r>
        <w:rPr>
          <w:rFonts w:ascii="Garamond" w:hAnsi="Garamond"/>
        </w:rPr>
        <w:t xml:space="preserve">en </w:t>
      </w:r>
      <w:r w:rsidRPr="00E200B7">
        <w:rPr>
          <w:rFonts w:ascii="Garamond" w:hAnsi="Garamond"/>
        </w:rPr>
        <w:t xml:space="preserve">el año 2024-2025 </w:t>
      </w:r>
      <w:r>
        <w:rPr>
          <w:rFonts w:ascii="Garamond" w:hAnsi="Garamond"/>
        </w:rPr>
        <w:t>tiene matriculados en dos paralelos 36 estudiantes.</w:t>
      </w:r>
    </w:p>
    <w:p w14:paraId="424C6118" w14:textId="77777777" w:rsidR="00090D8F" w:rsidRPr="00E200B7" w:rsidRDefault="00090D8F" w:rsidP="00090D8F">
      <w:pPr>
        <w:jc w:val="both"/>
        <w:rPr>
          <w:rFonts w:ascii="Garamond" w:hAnsi="Garamond"/>
          <w:b/>
          <w:bCs/>
        </w:rPr>
      </w:pPr>
    </w:p>
    <w:p w14:paraId="0735A166" w14:textId="77777777" w:rsidR="00090D8F" w:rsidRPr="005A7298" w:rsidRDefault="00090D8F" w:rsidP="00090D8F">
      <w:pPr>
        <w:pStyle w:val="Prrafodelista"/>
        <w:numPr>
          <w:ilvl w:val="1"/>
          <w:numId w:val="7"/>
        </w:numPr>
        <w:spacing w:after="200" w:line="276" w:lineRule="auto"/>
        <w:jc w:val="both"/>
        <w:rPr>
          <w:rFonts w:ascii="Garamond" w:hAnsi="Garamond"/>
          <w:b/>
          <w:bCs/>
        </w:rPr>
      </w:pPr>
      <w:r w:rsidRPr="005A7298">
        <w:rPr>
          <w:rFonts w:ascii="Garamond" w:hAnsi="Garamond"/>
          <w:b/>
          <w:bCs/>
        </w:rPr>
        <w:t>PROPUESTA: OFERTA AÑO LECTIVO 2024-2025 EN LA ESCUELA DE EDUCACIÓN BÁSICA DIARIO EL COMERCIO</w:t>
      </w:r>
    </w:p>
    <w:tbl>
      <w:tblPr>
        <w:tblW w:w="8494" w:type="dxa"/>
        <w:jc w:val="center"/>
        <w:tblCellMar>
          <w:left w:w="70" w:type="dxa"/>
          <w:right w:w="70" w:type="dxa"/>
        </w:tblCellMar>
        <w:tblLook w:val="04A0" w:firstRow="1" w:lastRow="0" w:firstColumn="1" w:lastColumn="0" w:noHBand="0" w:noVBand="1"/>
      </w:tblPr>
      <w:tblGrid>
        <w:gridCol w:w="853"/>
        <w:gridCol w:w="1933"/>
        <w:gridCol w:w="725"/>
        <w:gridCol w:w="1112"/>
        <w:gridCol w:w="1085"/>
        <w:gridCol w:w="1339"/>
        <w:gridCol w:w="1447"/>
      </w:tblGrid>
      <w:tr w:rsidR="00090D8F" w:rsidRPr="003F4989" w14:paraId="7017428D" w14:textId="77777777" w:rsidTr="000D2DD4">
        <w:trPr>
          <w:trHeight w:val="450"/>
          <w:jc w:val="center"/>
        </w:trPr>
        <w:tc>
          <w:tcPr>
            <w:tcW w:w="853"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2F7D8B11" w14:textId="77777777" w:rsidR="00090D8F" w:rsidRPr="003F4989" w:rsidRDefault="00090D8F" w:rsidP="0052375E">
            <w:pPr>
              <w:jc w:val="center"/>
              <w:rPr>
                <w:rFonts w:ascii="Garamond" w:eastAsia="Times New Roman" w:hAnsi="Garamond" w:cs="Times New Roman"/>
                <w:b/>
                <w:bCs/>
                <w:color w:val="000000"/>
                <w:sz w:val="16"/>
                <w:szCs w:val="16"/>
                <w:lang w:eastAsia="es-EC"/>
              </w:rPr>
            </w:pPr>
            <w:r w:rsidRPr="003F4989">
              <w:rPr>
                <w:rFonts w:ascii="Garamond" w:eastAsia="Times New Roman" w:hAnsi="Garamond" w:cs="Times New Roman"/>
                <w:b/>
                <w:bCs/>
                <w:color w:val="000000"/>
                <w:sz w:val="16"/>
                <w:szCs w:val="16"/>
                <w:lang w:eastAsia="es-EC"/>
              </w:rPr>
              <w:lastRenderedPageBreak/>
              <w:t>AMIE</w:t>
            </w:r>
          </w:p>
        </w:tc>
        <w:tc>
          <w:tcPr>
            <w:tcW w:w="1933" w:type="dxa"/>
            <w:tcBorders>
              <w:top w:val="single" w:sz="4" w:space="0" w:color="auto"/>
              <w:left w:val="nil"/>
              <w:bottom w:val="single" w:sz="4" w:space="0" w:color="auto"/>
              <w:right w:val="single" w:sz="4" w:space="0" w:color="auto"/>
            </w:tcBorders>
            <w:shd w:val="clear" w:color="000000" w:fill="C0E6F5"/>
            <w:vAlign w:val="center"/>
            <w:hideMark/>
          </w:tcPr>
          <w:p w14:paraId="7E4CC9D0" w14:textId="77777777" w:rsidR="00090D8F" w:rsidRPr="003F4989" w:rsidRDefault="00090D8F" w:rsidP="0052375E">
            <w:pPr>
              <w:jc w:val="center"/>
              <w:rPr>
                <w:rFonts w:ascii="Garamond" w:eastAsia="Times New Roman" w:hAnsi="Garamond" w:cs="Times New Roman"/>
                <w:b/>
                <w:bCs/>
                <w:color w:val="000000"/>
                <w:sz w:val="16"/>
                <w:szCs w:val="16"/>
                <w:lang w:eastAsia="es-EC"/>
              </w:rPr>
            </w:pPr>
            <w:proofErr w:type="spellStart"/>
            <w:r w:rsidRPr="003F4989">
              <w:rPr>
                <w:rFonts w:ascii="Garamond" w:eastAsia="Times New Roman" w:hAnsi="Garamond" w:cs="Times New Roman"/>
                <w:b/>
                <w:bCs/>
                <w:color w:val="000000"/>
                <w:sz w:val="16"/>
                <w:szCs w:val="16"/>
                <w:lang w:eastAsia="es-EC"/>
              </w:rPr>
              <w:t>INSTITUCION</w:t>
            </w:r>
            <w:proofErr w:type="spellEnd"/>
          </w:p>
        </w:tc>
        <w:tc>
          <w:tcPr>
            <w:tcW w:w="725" w:type="dxa"/>
            <w:tcBorders>
              <w:top w:val="single" w:sz="4" w:space="0" w:color="auto"/>
              <w:left w:val="nil"/>
              <w:bottom w:val="single" w:sz="4" w:space="0" w:color="auto"/>
              <w:right w:val="single" w:sz="4" w:space="0" w:color="auto"/>
            </w:tcBorders>
            <w:shd w:val="clear" w:color="000000" w:fill="C0E6F5"/>
            <w:vAlign w:val="center"/>
            <w:hideMark/>
          </w:tcPr>
          <w:p w14:paraId="62E72B12" w14:textId="77777777" w:rsidR="00090D8F" w:rsidRPr="003F4989" w:rsidRDefault="00090D8F" w:rsidP="0052375E">
            <w:pPr>
              <w:jc w:val="center"/>
              <w:rPr>
                <w:rFonts w:ascii="Garamond" w:eastAsia="Times New Roman" w:hAnsi="Garamond" w:cs="Times New Roman"/>
                <w:b/>
                <w:bCs/>
                <w:color w:val="000000"/>
                <w:sz w:val="16"/>
                <w:szCs w:val="16"/>
                <w:lang w:eastAsia="es-EC"/>
              </w:rPr>
            </w:pPr>
            <w:r w:rsidRPr="003F4989">
              <w:rPr>
                <w:rFonts w:ascii="Garamond" w:eastAsia="Times New Roman" w:hAnsi="Garamond" w:cs="Times New Roman"/>
                <w:b/>
                <w:bCs/>
                <w:color w:val="000000"/>
                <w:sz w:val="16"/>
                <w:szCs w:val="16"/>
                <w:lang w:eastAsia="es-EC"/>
              </w:rPr>
              <w:t>GRADO</w:t>
            </w:r>
          </w:p>
        </w:tc>
        <w:tc>
          <w:tcPr>
            <w:tcW w:w="1112" w:type="dxa"/>
            <w:tcBorders>
              <w:top w:val="single" w:sz="4" w:space="0" w:color="auto"/>
              <w:left w:val="nil"/>
              <w:bottom w:val="single" w:sz="4" w:space="0" w:color="auto"/>
              <w:right w:val="single" w:sz="4" w:space="0" w:color="auto"/>
            </w:tcBorders>
            <w:shd w:val="clear" w:color="000000" w:fill="C0E6F5"/>
            <w:vAlign w:val="center"/>
            <w:hideMark/>
          </w:tcPr>
          <w:p w14:paraId="596C2AC7" w14:textId="77777777" w:rsidR="00090D8F" w:rsidRPr="003F4989" w:rsidRDefault="00090D8F" w:rsidP="0052375E">
            <w:pPr>
              <w:jc w:val="center"/>
              <w:rPr>
                <w:rFonts w:ascii="Garamond" w:eastAsia="Times New Roman" w:hAnsi="Garamond" w:cs="Times New Roman"/>
                <w:b/>
                <w:bCs/>
                <w:color w:val="000000"/>
                <w:sz w:val="16"/>
                <w:szCs w:val="16"/>
                <w:lang w:eastAsia="es-EC"/>
              </w:rPr>
            </w:pPr>
            <w:r w:rsidRPr="003F4989">
              <w:rPr>
                <w:rFonts w:ascii="Garamond" w:eastAsia="Times New Roman" w:hAnsi="Garamond" w:cs="Times New Roman"/>
                <w:b/>
                <w:bCs/>
                <w:color w:val="000000"/>
                <w:sz w:val="16"/>
                <w:szCs w:val="16"/>
                <w:lang w:eastAsia="es-EC"/>
              </w:rPr>
              <w:t>JORNADA</w:t>
            </w:r>
          </w:p>
        </w:tc>
        <w:tc>
          <w:tcPr>
            <w:tcW w:w="1085" w:type="dxa"/>
            <w:tcBorders>
              <w:top w:val="single" w:sz="4" w:space="0" w:color="auto"/>
              <w:left w:val="nil"/>
              <w:bottom w:val="single" w:sz="4" w:space="0" w:color="auto"/>
              <w:right w:val="single" w:sz="4" w:space="0" w:color="auto"/>
            </w:tcBorders>
            <w:shd w:val="clear" w:color="000000" w:fill="C0E6F5"/>
            <w:vAlign w:val="center"/>
            <w:hideMark/>
          </w:tcPr>
          <w:p w14:paraId="25B1FAF2" w14:textId="77777777" w:rsidR="00090D8F" w:rsidRDefault="00090D8F" w:rsidP="0052375E">
            <w:pPr>
              <w:jc w:val="center"/>
              <w:rPr>
                <w:rFonts w:ascii="Garamond" w:eastAsia="Times New Roman" w:hAnsi="Garamond" w:cs="Times New Roman"/>
                <w:b/>
                <w:bCs/>
                <w:color w:val="000000"/>
                <w:sz w:val="16"/>
                <w:szCs w:val="16"/>
                <w:lang w:eastAsia="es-EC"/>
              </w:rPr>
            </w:pPr>
            <w:r w:rsidRPr="003F4989">
              <w:rPr>
                <w:rFonts w:ascii="Garamond" w:eastAsia="Times New Roman" w:hAnsi="Garamond" w:cs="Times New Roman"/>
                <w:b/>
                <w:bCs/>
                <w:color w:val="000000"/>
                <w:sz w:val="16"/>
                <w:szCs w:val="16"/>
                <w:lang w:eastAsia="es-EC"/>
              </w:rPr>
              <w:t>NUMERO_</w:t>
            </w:r>
          </w:p>
          <w:p w14:paraId="37F4E9E9" w14:textId="77777777" w:rsidR="00090D8F" w:rsidRPr="003F4989" w:rsidRDefault="00090D8F" w:rsidP="0052375E">
            <w:pPr>
              <w:jc w:val="center"/>
              <w:rPr>
                <w:rFonts w:ascii="Garamond" w:eastAsia="Times New Roman" w:hAnsi="Garamond" w:cs="Times New Roman"/>
                <w:b/>
                <w:bCs/>
                <w:color w:val="000000"/>
                <w:sz w:val="16"/>
                <w:szCs w:val="16"/>
                <w:lang w:eastAsia="es-EC"/>
              </w:rPr>
            </w:pPr>
            <w:r w:rsidRPr="003F4989">
              <w:rPr>
                <w:rFonts w:ascii="Garamond" w:eastAsia="Times New Roman" w:hAnsi="Garamond" w:cs="Times New Roman"/>
                <w:b/>
                <w:bCs/>
                <w:color w:val="000000"/>
                <w:sz w:val="16"/>
                <w:szCs w:val="16"/>
                <w:lang w:eastAsia="es-EC"/>
              </w:rPr>
              <w:t>PARALELOS</w:t>
            </w:r>
          </w:p>
        </w:tc>
        <w:tc>
          <w:tcPr>
            <w:tcW w:w="1339" w:type="dxa"/>
            <w:tcBorders>
              <w:top w:val="single" w:sz="4" w:space="0" w:color="auto"/>
              <w:left w:val="nil"/>
              <w:bottom w:val="single" w:sz="4" w:space="0" w:color="auto"/>
              <w:right w:val="single" w:sz="4" w:space="0" w:color="auto"/>
            </w:tcBorders>
            <w:shd w:val="clear" w:color="000000" w:fill="C0E6F5"/>
            <w:vAlign w:val="center"/>
            <w:hideMark/>
          </w:tcPr>
          <w:p w14:paraId="49BE5ADF" w14:textId="77777777" w:rsidR="00090D8F" w:rsidRPr="003F4989" w:rsidRDefault="00090D8F" w:rsidP="0052375E">
            <w:pPr>
              <w:jc w:val="center"/>
              <w:rPr>
                <w:rFonts w:ascii="Garamond" w:eastAsia="Times New Roman" w:hAnsi="Garamond" w:cs="Times New Roman"/>
                <w:b/>
                <w:bCs/>
                <w:color w:val="000000"/>
                <w:sz w:val="16"/>
                <w:szCs w:val="16"/>
                <w:lang w:eastAsia="es-EC"/>
              </w:rPr>
            </w:pPr>
            <w:proofErr w:type="spellStart"/>
            <w:r w:rsidRPr="003F4989">
              <w:rPr>
                <w:rFonts w:ascii="Garamond" w:eastAsia="Times New Roman" w:hAnsi="Garamond" w:cs="Times New Roman"/>
                <w:b/>
                <w:bCs/>
                <w:color w:val="000000"/>
                <w:sz w:val="16"/>
                <w:szCs w:val="16"/>
                <w:lang w:eastAsia="es-EC"/>
              </w:rPr>
              <w:t>AFORO_CURSO</w:t>
            </w:r>
            <w:proofErr w:type="spellEnd"/>
          </w:p>
        </w:tc>
        <w:tc>
          <w:tcPr>
            <w:tcW w:w="1447" w:type="dxa"/>
            <w:tcBorders>
              <w:top w:val="single" w:sz="4" w:space="0" w:color="auto"/>
              <w:left w:val="nil"/>
              <w:bottom w:val="single" w:sz="4" w:space="0" w:color="auto"/>
              <w:right w:val="single" w:sz="4" w:space="0" w:color="auto"/>
            </w:tcBorders>
            <w:shd w:val="clear" w:color="000000" w:fill="C0E6F5"/>
            <w:vAlign w:val="center"/>
            <w:hideMark/>
          </w:tcPr>
          <w:p w14:paraId="26B104F0" w14:textId="77777777" w:rsidR="00090D8F" w:rsidRPr="003F4989" w:rsidRDefault="00090D8F" w:rsidP="0052375E">
            <w:pPr>
              <w:jc w:val="center"/>
              <w:rPr>
                <w:rFonts w:ascii="Garamond" w:eastAsia="Times New Roman" w:hAnsi="Garamond" w:cs="Times New Roman"/>
                <w:b/>
                <w:bCs/>
                <w:color w:val="000000"/>
                <w:sz w:val="16"/>
                <w:szCs w:val="16"/>
                <w:lang w:eastAsia="es-EC"/>
              </w:rPr>
            </w:pPr>
            <w:r w:rsidRPr="003F4989">
              <w:rPr>
                <w:rFonts w:ascii="Garamond" w:eastAsia="Times New Roman" w:hAnsi="Garamond" w:cs="Times New Roman"/>
                <w:b/>
                <w:bCs/>
                <w:color w:val="000000"/>
                <w:sz w:val="16"/>
                <w:szCs w:val="16"/>
                <w:lang w:eastAsia="es-EC"/>
              </w:rPr>
              <w:t>MATRICULADOS</w:t>
            </w:r>
          </w:p>
        </w:tc>
      </w:tr>
      <w:tr w:rsidR="00090D8F" w:rsidRPr="003F4989" w14:paraId="268A7FED" w14:textId="77777777" w:rsidTr="000D2DD4">
        <w:trPr>
          <w:trHeight w:val="675"/>
          <w:jc w:val="center"/>
        </w:trPr>
        <w:tc>
          <w:tcPr>
            <w:tcW w:w="853" w:type="dxa"/>
            <w:tcBorders>
              <w:top w:val="nil"/>
              <w:left w:val="single" w:sz="4" w:space="0" w:color="auto"/>
              <w:bottom w:val="single" w:sz="4" w:space="0" w:color="auto"/>
              <w:right w:val="single" w:sz="4" w:space="0" w:color="auto"/>
            </w:tcBorders>
            <w:shd w:val="clear" w:color="auto" w:fill="auto"/>
            <w:vAlign w:val="center"/>
            <w:hideMark/>
          </w:tcPr>
          <w:p w14:paraId="4761137C" w14:textId="77777777" w:rsidR="00090D8F" w:rsidRPr="003F4989" w:rsidRDefault="00090D8F" w:rsidP="0052375E">
            <w:pPr>
              <w:jc w:val="center"/>
              <w:rPr>
                <w:rFonts w:ascii="Garamond" w:eastAsia="Times New Roman" w:hAnsi="Garamond" w:cs="Times New Roman"/>
                <w:color w:val="000000"/>
                <w:sz w:val="16"/>
                <w:szCs w:val="16"/>
                <w:lang w:eastAsia="es-EC"/>
              </w:rPr>
            </w:pPr>
            <w:r w:rsidRPr="003F4989">
              <w:rPr>
                <w:rFonts w:ascii="Garamond" w:eastAsia="Times New Roman" w:hAnsi="Garamond" w:cs="Times New Roman"/>
                <w:color w:val="000000"/>
                <w:sz w:val="16"/>
                <w:szCs w:val="16"/>
                <w:lang w:eastAsia="es-EC"/>
              </w:rPr>
              <w:t>17H01360</w:t>
            </w:r>
          </w:p>
        </w:tc>
        <w:tc>
          <w:tcPr>
            <w:tcW w:w="1933" w:type="dxa"/>
            <w:tcBorders>
              <w:top w:val="nil"/>
              <w:left w:val="nil"/>
              <w:bottom w:val="single" w:sz="4" w:space="0" w:color="auto"/>
              <w:right w:val="single" w:sz="4" w:space="0" w:color="auto"/>
            </w:tcBorders>
            <w:shd w:val="clear" w:color="auto" w:fill="auto"/>
            <w:vAlign w:val="center"/>
            <w:hideMark/>
          </w:tcPr>
          <w:p w14:paraId="7235440D" w14:textId="77777777" w:rsidR="00090D8F" w:rsidRPr="003F4989" w:rsidRDefault="00090D8F" w:rsidP="0052375E">
            <w:pPr>
              <w:jc w:val="center"/>
              <w:rPr>
                <w:rFonts w:ascii="Garamond" w:eastAsia="Times New Roman" w:hAnsi="Garamond" w:cs="Times New Roman"/>
                <w:color w:val="000000"/>
                <w:sz w:val="16"/>
                <w:szCs w:val="16"/>
                <w:lang w:eastAsia="es-EC"/>
              </w:rPr>
            </w:pPr>
            <w:r w:rsidRPr="003F4989">
              <w:rPr>
                <w:rFonts w:ascii="Garamond" w:eastAsia="Times New Roman" w:hAnsi="Garamond" w:cs="Times New Roman"/>
                <w:color w:val="000000"/>
                <w:sz w:val="16"/>
                <w:szCs w:val="16"/>
                <w:lang w:eastAsia="es-EC"/>
              </w:rPr>
              <w:t>ESCUELA DE EDUCACIÓN BÁSICA “DIARIO EL COMERCIO”</w:t>
            </w:r>
          </w:p>
        </w:tc>
        <w:tc>
          <w:tcPr>
            <w:tcW w:w="725" w:type="dxa"/>
            <w:tcBorders>
              <w:top w:val="nil"/>
              <w:left w:val="nil"/>
              <w:bottom w:val="single" w:sz="4" w:space="0" w:color="auto"/>
              <w:right w:val="single" w:sz="4" w:space="0" w:color="auto"/>
            </w:tcBorders>
            <w:shd w:val="clear" w:color="auto" w:fill="auto"/>
            <w:vAlign w:val="center"/>
            <w:hideMark/>
          </w:tcPr>
          <w:p w14:paraId="008095EC" w14:textId="77777777" w:rsidR="00090D8F" w:rsidRPr="003F4989" w:rsidRDefault="00090D8F" w:rsidP="0052375E">
            <w:pPr>
              <w:jc w:val="center"/>
              <w:rPr>
                <w:rFonts w:ascii="Garamond" w:eastAsia="Times New Roman" w:hAnsi="Garamond" w:cs="Times New Roman"/>
                <w:color w:val="000000"/>
                <w:sz w:val="16"/>
                <w:szCs w:val="16"/>
                <w:lang w:eastAsia="es-EC"/>
              </w:rPr>
            </w:pPr>
            <w:r w:rsidRPr="003F4989">
              <w:rPr>
                <w:rFonts w:ascii="Garamond" w:eastAsia="Times New Roman" w:hAnsi="Garamond" w:cs="Times New Roman"/>
                <w:color w:val="000000"/>
                <w:sz w:val="16"/>
                <w:szCs w:val="16"/>
                <w:lang w:eastAsia="es-EC"/>
              </w:rPr>
              <w:t>1er año Básica</w:t>
            </w:r>
          </w:p>
        </w:tc>
        <w:tc>
          <w:tcPr>
            <w:tcW w:w="1112" w:type="dxa"/>
            <w:tcBorders>
              <w:top w:val="nil"/>
              <w:left w:val="nil"/>
              <w:bottom w:val="single" w:sz="4" w:space="0" w:color="auto"/>
              <w:right w:val="single" w:sz="4" w:space="0" w:color="auto"/>
            </w:tcBorders>
            <w:shd w:val="clear" w:color="auto" w:fill="auto"/>
            <w:vAlign w:val="center"/>
            <w:hideMark/>
          </w:tcPr>
          <w:p w14:paraId="60042120" w14:textId="77777777" w:rsidR="00090D8F" w:rsidRPr="003F4989" w:rsidRDefault="00090D8F" w:rsidP="0052375E">
            <w:pPr>
              <w:jc w:val="center"/>
              <w:rPr>
                <w:rFonts w:ascii="Garamond" w:eastAsia="Times New Roman" w:hAnsi="Garamond" w:cs="Times New Roman"/>
                <w:color w:val="000000"/>
                <w:sz w:val="16"/>
                <w:szCs w:val="16"/>
                <w:lang w:eastAsia="es-EC"/>
              </w:rPr>
            </w:pPr>
            <w:r w:rsidRPr="003F4989">
              <w:rPr>
                <w:rFonts w:ascii="Garamond" w:eastAsia="Times New Roman" w:hAnsi="Garamond" w:cs="Times New Roman"/>
                <w:color w:val="000000"/>
                <w:sz w:val="16"/>
                <w:szCs w:val="16"/>
                <w:lang w:eastAsia="es-EC"/>
              </w:rPr>
              <w:t>VESPERTINA</w:t>
            </w:r>
          </w:p>
        </w:tc>
        <w:tc>
          <w:tcPr>
            <w:tcW w:w="1085" w:type="dxa"/>
            <w:tcBorders>
              <w:top w:val="nil"/>
              <w:left w:val="nil"/>
              <w:bottom w:val="single" w:sz="4" w:space="0" w:color="auto"/>
              <w:right w:val="single" w:sz="4" w:space="0" w:color="auto"/>
            </w:tcBorders>
            <w:shd w:val="clear" w:color="auto" w:fill="auto"/>
            <w:vAlign w:val="center"/>
            <w:hideMark/>
          </w:tcPr>
          <w:p w14:paraId="1977B0C7" w14:textId="77777777" w:rsidR="00090D8F" w:rsidRPr="003F4989" w:rsidRDefault="00090D8F" w:rsidP="0052375E">
            <w:pPr>
              <w:jc w:val="center"/>
              <w:rPr>
                <w:rFonts w:ascii="Garamond" w:eastAsia="Times New Roman" w:hAnsi="Garamond" w:cs="Times New Roman"/>
                <w:color w:val="000000"/>
                <w:sz w:val="16"/>
                <w:szCs w:val="16"/>
                <w:lang w:eastAsia="es-EC"/>
              </w:rPr>
            </w:pPr>
            <w:r w:rsidRPr="003F4989">
              <w:rPr>
                <w:rFonts w:ascii="Garamond" w:eastAsia="Times New Roman" w:hAnsi="Garamond" w:cs="Times New Roman"/>
                <w:color w:val="000000"/>
                <w:sz w:val="16"/>
                <w:szCs w:val="16"/>
                <w:lang w:eastAsia="es-EC"/>
              </w:rPr>
              <w:t>2</w:t>
            </w:r>
          </w:p>
        </w:tc>
        <w:tc>
          <w:tcPr>
            <w:tcW w:w="1339" w:type="dxa"/>
            <w:tcBorders>
              <w:top w:val="nil"/>
              <w:left w:val="nil"/>
              <w:bottom w:val="single" w:sz="4" w:space="0" w:color="auto"/>
              <w:right w:val="single" w:sz="4" w:space="0" w:color="auto"/>
            </w:tcBorders>
            <w:shd w:val="clear" w:color="auto" w:fill="auto"/>
            <w:vAlign w:val="center"/>
            <w:hideMark/>
          </w:tcPr>
          <w:p w14:paraId="1FC593AB" w14:textId="77777777" w:rsidR="00090D8F" w:rsidRPr="003F4989" w:rsidRDefault="00090D8F" w:rsidP="0052375E">
            <w:pPr>
              <w:jc w:val="center"/>
              <w:rPr>
                <w:rFonts w:ascii="Garamond" w:eastAsia="Times New Roman" w:hAnsi="Garamond" w:cs="Times New Roman"/>
                <w:color w:val="000000"/>
                <w:sz w:val="16"/>
                <w:szCs w:val="16"/>
                <w:lang w:eastAsia="es-EC"/>
              </w:rPr>
            </w:pPr>
            <w:r w:rsidRPr="003F4989">
              <w:rPr>
                <w:rFonts w:ascii="Garamond" w:eastAsia="Times New Roman" w:hAnsi="Garamond" w:cs="Times New Roman"/>
                <w:color w:val="000000"/>
                <w:sz w:val="16"/>
                <w:szCs w:val="16"/>
                <w:lang w:eastAsia="es-EC"/>
              </w:rPr>
              <w:t>70</w:t>
            </w:r>
          </w:p>
        </w:tc>
        <w:tc>
          <w:tcPr>
            <w:tcW w:w="1447" w:type="dxa"/>
            <w:tcBorders>
              <w:top w:val="nil"/>
              <w:left w:val="nil"/>
              <w:bottom w:val="single" w:sz="4" w:space="0" w:color="auto"/>
              <w:right w:val="single" w:sz="4" w:space="0" w:color="auto"/>
            </w:tcBorders>
            <w:shd w:val="clear" w:color="auto" w:fill="auto"/>
            <w:vAlign w:val="center"/>
            <w:hideMark/>
          </w:tcPr>
          <w:p w14:paraId="79BEC4A2" w14:textId="77777777" w:rsidR="00090D8F" w:rsidRPr="003F4989" w:rsidRDefault="00090D8F" w:rsidP="0052375E">
            <w:pPr>
              <w:jc w:val="center"/>
              <w:rPr>
                <w:rFonts w:ascii="Garamond" w:eastAsia="Times New Roman" w:hAnsi="Garamond" w:cs="Times New Roman"/>
                <w:color w:val="000000"/>
                <w:sz w:val="16"/>
                <w:szCs w:val="16"/>
                <w:lang w:eastAsia="es-EC"/>
              </w:rPr>
            </w:pPr>
            <w:r w:rsidRPr="003F4989">
              <w:rPr>
                <w:rFonts w:ascii="Garamond" w:eastAsia="Times New Roman" w:hAnsi="Garamond" w:cs="Times New Roman"/>
                <w:color w:val="000000"/>
                <w:sz w:val="16"/>
                <w:szCs w:val="16"/>
                <w:lang w:eastAsia="es-EC"/>
              </w:rPr>
              <w:t>36</w:t>
            </w:r>
          </w:p>
        </w:tc>
      </w:tr>
    </w:tbl>
    <w:p w14:paraId="2A5A715A" w14:textId="77777777" w:rsidR="00090D8F" w:rsidRDefault="00090D8F" w:rsidP="00090D8F">
      <w:pPr>
        <w:jc w:val="center"/>
        <w:rPr>
          <w:rFonts w:ascii="Garamond" w:hAnsi="Garamond"/>
          <w:sz w:val="12"/>
          <w:szCs w:val="12"/>
        </w:rPr>
      </w:pPr>
      <w:r>
        <w:rPr>
          <w:rFonts w:ascii="Garamond" w:hAnsi="Garamond"/>
          <w:b/>
          <w:bCs/>
          <w:sz w:val="12"/>
          <w:szCs w:val="12"/>
        </w:rPr>
        <w:t>E</w:t>
      </w:r>
      <w:r w:rsidRPr="005A2791">
        <w:rPr>
          <w:rFonts w:ascii="Garamond" w:hAnsi="Garamond"/>
          <w:b/>
          <w:bCs/>
          <w:sz w:val="12"/>
          <w:szCs w:val="12"/>
        </w:rPr>
        <w:t xml:space="preserve">laborado por: </w:t>
      </w:r>
      <w:r w:rsidRPr="005A2791">
        <w:rPr>
          <w:rFonts w:ascii="Garamond" w:hAnsi="Garamond"/>
          <w:sz w:val="12"/>
          <w:szCs w:val="12"/>
        </w:rPr>
        <w:t>División Distrital de Planificación</w:t>
      </w:r>
    </w:p>
    <w:p w14:paraId="6ABB63C2" w14:textId="77777777" w:rsidR="00090D8F" w:rsidRDefault="00090D8F" w:rsidP="00090D8F">
      <w:pPr>
        <w:jc w:val="both"/>
        <w:rPr>
          <w:rFonts w:ascii="Garamond" w:hAnsi="Garamond"/>
        </w:rPr>
      </w:pPr>
    </w:p>
    <w:p w14:paraId="31EEF00E" w14:textId="77777777" w:rsidR="00090D8F" w:rsidRDefault="00090D8F" w:rsidP="00090D8F">
      <w:pPr>
        <w:jc w:val="both"/>
        <w:rPr>
          <w:rFonts w:ascii="Garamond" w:hAnsi="Garamond"/>
        </w:rPr>
      </w:pPr>
      <w:r w:rsidRPr="00E200B7">
        <w:rPr>
          <w:rFonts w:ascii="Garamond" w:hAnsi="Garamond"/>
        </w:rPr>
        <w:t xml:space="preserve">En la tabla se puede observar </w:t>
      </w:r>
      <w:r>
        <w:rPr>
          <w:rFonts w:ascii="Garamond" w:hAnsi="Garamond"/>
        </w:rPr>
        <w:t>la propuesta para</w:t>
      </w:r>
      <w:r w:rsidRPr="00E200B7">
        <w:rPr>
          <w:rFonts w:ascii="Garamond" w:hAnsi="Garamond"/>
        </w:rPr>
        <w:t xml:space="preserve"> el nivel de primer año de educación básica, jornada vespertina </w:t>
      </w:r>
      <w:r>
        <w:rPr>
          <w:rFonts w:ascii="Garamond" w:hAnsi="Garamond"/>
        </w:rPr>
        <w:t xml:space="preserve">en </w:t>
      </w:r>
      <w:r w:rsidRPr="00E200B7">
        <w:rPr>
          <w:rFonts w:ascii="Garamond" w:hAnsi="Garamond"/>
        </w:rPr>
        <w:t xml:space="preserve">el año 2024-2025 </w:t>
      </w:r>
      <w:r>
        <w:rPr>
          <w:rFonts w:ascii="Garamond" w:hAnsi="Garamond"/>
        </w:rPr>
        <w:t>considerando que se registran 36 estudiantes matriculados.</w:t>
      </w:r>
    </w:p>
    <w:p w14:paraId="367C161D" w14:textId="77777777" w:rsidR="00090D8F" w:rsidRDefault="00090D8F" w:rsidP="00090D8F">
      <w:pPr>
        <w:ind w:left="720"/>
        <w:jc w:val="both"/>
        <w:rPr>
          <w:rFonts w:ascii="Garamond" w:hAnsi="Garamond"/>
          <w:b/>
          <w:bCs/>
        </w:rPr>
      </w:pPr>
    </w:p>
    <w:p w14:paraId="516925E2" w14:textId="77777777" w:rsidR="00090D8F" w:rsidRDefault="00090D8F" w:rsidP="00090D8F">
      <w:pPr>
        <w:pStyle w:val="Prrafodelista"/>
        <w:numPr>
          <w:ilvl w:val="0"/>
          <w:numId w:val="7"/>
        </w:numPr>
        <w:autoSpaceDE w:val="0"/>
        <w:autoSpaceDN w:val="0"/>
        <w:adjustRightInd w:val="0"/>
        <w:spacing w:after="0" w:line="240" w:lineRule="auto"/>
        <w:jc w:val="both"/>
        <w:rPr>
          <w:rFonts w:ascii="Garamond" w:hAnsi="Garamond"/>
          <w:b/>
          <w:bCs/>
        </w:rPr>
      </w:pPr>
      <w:r>
        <w:rPr>
          <w:rFonts w:ascii="Garamond" w:hAnsi="Garamond"/>
          <w:b/>
          <w:bCs/>
        </w:rPr>
        <w:t>ACCIONES REALIZADAS</w:t>
      </w:r>
    </w:p>
    <w:p w14:paraId="49DF36A7" w14:textId="77777777" w:rsidR="00090D8F" w:rsidRDefault="00090D8F" w:rsidP="00090D8F">
      <w:pPr>
        <w:pStyle w:val="Prrafodelista"/>
        <w:ind w:left="360"/>
        <w:jc w:val="both"/>
        <w:rPr>
          <w:lang w:val="es-ES"/>
        </w:rPr>
      </w:pPr>
    </w:p>
    <w:p w14:paraId="13407F8F" w14:textId="77777777" w:rsidR="00090D8F" w:rsidRPr="001F67DC" w:rsidRDefault="00090D8F" w:rsidP="000D2DD4">
      <w:pPr>
        <w:pStyle w:val="Prrafodelista"/>
        <w:spacing w:after="0" w:line="240" w:lineRule="auto"/>
        <w:ind w:left="357"/>
        <w:jc w:val="both"/>
        <w:rPr>
          <w:rFonts w:ascii="Garamond" w:hAnsi="Garamond"/>
        </w:rPr>
      </w:pPr>
      <w:r w:rsidRPr="001F67DC">
        <w:rPr>
          <w:rFonts w:ascii="Garamond" w:hAnsi="Garamond"/>
        </w:rPr>
        <w:t>Mediante correo electrónico de fecha 26 de noviembre de 2024 la Dirección Distrital 17D0</w:t>
      </w:r>
      <w:r>
        <w:rPr>
          <w:rFonts w:ascii="Garamond" w:hAnsi="Garamond"/>
        </w:rPr>
        <w:t>x</w:t>
      </w:r>
      <w:r w:rsidRPr="001F67DC">
        <w:rPr>
          <w:rFonts w:ascii="Garamond" w:hAnsi="Garamond"/>
        </w:rPr>
        <w:t xml:space="preserve"> </w:t>
      </w:r>
      <w:proofErr w:type="spellStart"/>
      <w:r>
        <w:rPr>
          <w:rFonts w:ascii="Garamond" w:hAnsi="Garamond"/>
        </w:rPr>
        <w:t>xxxx</w:t>
      </w:r>
      <w:proofErr w:type="spellEnd"/>
      <w:r w:rsidRPr="001F67DC">
        <w:rPr>
          <w:rFonts w:ascii="Garamond" w:hAnsi="Garamond"/>
        </w:rPr>
        <w:t>, solicita a la Escuela de Educación Básica Diario El Comercio, proceder a socializar a los padres de familia de los niveles involucrados dentro del proceso de optimización de paralelos (PRIMER AÑO EGB, VESPERTINA) y remitir mediante correo electrónico las firmas de evidencia de la socialización.</w:t>
      </w:r>
    </w:p>
    <w:p w14:paraId="2C6A5117" w14:textId="77777777" w:rsidR="00090D8F" w:rsidRPr="001F67DC" w:rsidRDefault="00090D8F" w:rsidP="000D2DD4">
      <w:pPr>
        <w:pStyle w:val="Prrafodelista"/>
        <w:spacing w:after="0" w:line="240" w:lineRule="auto"/>
        <w:ind w:left="357"/>
        <w:jc w:val="both"/>
        <w:rPr>
          <w:rFonts w:ascii="Garamond" w:hAnsi="Garamond"/>
        </w:rPr>
      </w:pPr>
    </w:p>
    <w:p w14:paraId="05B5A56B" w14:textId="77777777" w:rsidR="00090D8F" w:rsidRPr="001F67DC" w:rsidRDefault="00090D8F" w:rsidP="000D2DD4">
      <w:pPr>
        <w:pStyle w:val="Prrafodelista"/>
        <w:spacing w:after="0" w:line="240" w:lineRule="auto"/>
        <w:ind w:left="357"/>
        <w:jc w:val="both"/>
        <w:rPr>
          <w:rFonts w:ascii="Garamond" w:hAnsi="Garamond"/>
        </w:rPr>
      </w:pPr>
      <w:r w:rsidRPr="001F67DC">
        <w:rPr>
          <w:rFonts w:ascii="Garamond" w:hAnsi="Garamond"/>
        </w:rPr>
        <w:t>Mediante correo electrónico de fecha 28 de noviembre de 2024 la Escuela de Educación Básica Diario El Comercio, remite la evidencia de la socialización a los padres de familia del PRIMER AÑO EGB, PARALELOS A Y B, JORNADA VESPERTINA.</w:t>
      </w:r>
    </w:p>
    <w:p w14:paraId="2497A6FB" w14:textId="77777777" w:rsidR="00090D8F" w:rsidRPr="001F67DC" w:rsidRDefault="00090D8F" w:rsidP="000D2DD4">
      <w:pPr>
        <w:pStyle w:val="Prrafodelista"/>
        <w:spacing w:after="0" w:line="240" w:lineRule="auto"/>
        <w:ind w:left="357"/>
        <w:jc w:val="both"/>
        <w:rPr>
          <w:rFonts w:ascii="Garamond" w:hAnsi="Garamond"/>
        </w:rPr>
      </w:pPr>
    </w:p>
    <w:p w14:paraId="68EDABFF" w14:textId="77777777" w:rsidR="00090D8F" w:rsidRDefault="00090D8F" w:rsidP="000D2DD4">
      <w:pPr>
        <w:pStyle w:val="Prrafodelista"/>
        <w:spacing w:after="0" w:line="240" w:lineRule="auto"/>
        <w:ind w:left="357"/>
        <w:jc w:val="both"/>
        <w:rPr>
          <w:rFonts w:ascii="Garamond" w:hAnsi="Garamond"/>
        </w:rPr>
      </w:pPr>
      <w:r w:rsidRPr="001F67DC">
        <w:rPr>
          <w:rFonts w:ascii="Garamond" w:hAnsi="Garamond"/>
        </w:rPr>
        <w:t>Mediante correo electrónico de fecha 28 de noviembre de 2024 la Dirección Distrital 17D05 Norte, confirma la recepción de la información enviada por la Escuela de Educación Básica Diario El Comercio, indicando: “Una vez que contemos con la respuesta del nivel zonal, se comunicará a las Instituciones Educativas para que se aplique.”</w:t>
      </w:r>
    </w:p>
    <w:p w14:paraId="7E59AE25" w14:textId="77777777" w:rsidR="000D2DD4" w:rsidRPr="001F67DC" w:rsidRDefault="000D2DD4" w:rsidP="000D2DD4">
      <w:pPr>
        <w:pStyle w:val="Prrafodelista"/>
        <w:spacing w:after="0" w:line="240" w:lineRule="auto"/>
        <w:ind w:left="357"/>
        <w:jc w:val="both"/>
        <w:rPr>
          <w:rFonts w:ascii="Garamond" w:hAnsi="Garamond"/>
        </w:rPr>
      </w:pPr>
    </w:p>
    <w:p w14:paraId="00EC340D" w14:textId="77777777" w:rsidR="00090D8F" w:rsidRDefault="00090D8F" w:rsidP="000D2DD4">
      <w:pPr>
        <w:ind w:left="357"/>
        <w:jc w:val="both"/>
        <w:rPr>
          <w:rFonts w:ascii="Garamond" w:hAnsi="Garamond"/>
        </w:rPr>
      </w:pPr>
      <w:r w:rsidRPr="001F67DC">
        <w:rPr>
          <w:rFonts w:ascii="Garamond" w:hAnsi="Garamond"/>
        </w:rPr>
        <w:t>Considerando la necesidad de docentes en otras instituciones educativas se realizó la propuesta con la finalidad de cubrir esas necesidades y sea optimizado el recurso humano.</w:t>
      </w:r>
    </w:p>
    <w:p w14:paraId="6EB9B95F" w14:textId="77777777" w:rsidR="000D2DD4" w:rsidRPr="001F67DC" w:rsidRDefault="000D2DD4" w:rsidP="000D2DD4">
      <w:pPr>
        <w:ind w:left="357"/>
        <w:jc w:val="both"/>
        <w:rPr>
          <w:rFonts w:ascii="Garamond" w:hAnsi="Garamond"/>
        </w:rPr>
      </w:pPr>
    </w:p>
    <w:p w14:paraId="0095851C" w14:textId="77777777" w:rsidR="00090D8F" w:rsidRDefault="00090D8F" w:rsidP="000D2DD4">
      <w:pPr>
        <w:ind w:left="357"/>
        <w:jc w:val="both"/>
        <w:rPr>
          <w:rFonts w:ascii="Garamond" w:hAnsi="Garamond"/>
        </w:rPr>
      </w:pPr>
      <w:r w:rsidRPr="001F67DC">
        <w:rPr>
          <w:rFonts w:ascii="Garamond" w:hAnsi="Garamond"/>
        </w:rPr>
        <w:t>La socialización a los padres de familia se la realiza con la finalidad de poner en conocimiento los procesos que se inician en las instituciones educativas, apegados a la normativa y a las competencias que nos confieren, considerándose la socialización un insumo para el proceso y posterior el análisis de la factibilidad o no de aplicarlo.</w:t>
      </w:r>
    </w:p>
    <w:p w14:paraId="10E107E3" w14:textId="77777777" w:rsidR="000D2DD4" w:rsidRPr="001F67DC" w:rsidRDefault="000D2DD4" w:rsidP="000D2DD4">
      <w:pPr>
        <w:ind w:left="357"/>
        <w:jc w:val="both"/>
        <w:rPr>
          <w:rFonts w:ascii="Garamond" w:hAnsi="Garamond"/>
        </w:rPr>
      </w:pPr>
    </w:p>
    <w:p w14:paraId="03202100" w14:textId="77777777" w:rsidR="00090D8F" w:rsidRDefault="00090D8F" w:rsidP="000D2DD4">
      <w:pPr>
        <w:ind w:left="357"/>
        <w:jc w:val="both"/>
        <w:rPr>
          <w:rFonts w:ascii="Garamond" w:hAnsi="Garamond"/>
        </w:rPr>
      </w:pPr>
      <w:r w:rsidRPr="001F67DC">
        <w:rPr>
          <w:rFonts w:ascii="Garamond" w:hAnsi="Garamond"/>
        </w:rPr>
        <w:t>La aplicación de los procesos tiene una secuencia, de tal forma que no se incurra en la vulneración a ninguno de los actores dentro de lo que corresponda, que este caso son los estudiantes.</w:t>
      </w:r>
    </w:p>
    <w:p w14:paraId="06B40326" w14:textId="77777777" w:rsidR="000D2DD4" w:rsidRPr="001F67DC" w:rsidRDefault="000D2DD4" w:rsidP="000D2DD4">
      <w:pPr>
        <w:ind w:left="357"/>
        <w:jc w:val="both"/>
        <w:rPr>
          <w:rFonts w:ascii="Garamond" w:hAnsi="Garamond"/>
        </w:rPr>
      </w:pPr>
    </w:p>
    <w:p w14:paraId="029EA0DB" w14:textId="77777777" w:rsidR="00090D8F" w:rsidRDefault="00090D8F" w:rsidP="000D2DD4">
      <w:pPr>
        <w:ind w:left="357"/>
        <w:jc w:val="both"/>
        <w:rPr>
          <w:rFonts w:ascii="Garamond" w:hAnsi="Garamond"/>
          <w:i/>
          <w:iCs/>
        </w:rPr>
      </w:pPr>
      <w:r w:rsidRPr="001F67DC">
        <w:rPr>
          <w:rFonts w:ascii="Garamond" w:hAnsi="Garamond"/>
        </w:rPr>
        <w:t xml:space="preserve">Mediante oficio Nro. MINEDUC-SEDMQ-17D05-2024-05748-OF, la Dirección Distrital 17D05 Norte, en respuesta al Oficio S/N, suscrito por Silvia Fernanda Andrade Albuja, Representante de Padres de Familia de la ESCUELA DE EDUCACIÓN BÁSICA DIARIO EL COMERCIO con código AMIE 17H01360, menciona en su parte pertinente: </w:t>
      </w:r>
      <w:r w:rsidRPr="001F67DC">
        <w:rPr>
          <w:rFonts w:ascii="Garamond" w:hAnsi="Garamond"/>
          <w:i/>
          <w:iCs/>
        </w:rPr>
        <w:t xml:space="preserve">“(…) Con fundamento en lo mencionado, debo indicar que la socialización a los padres de familia sobre la </w:t>
      </w:r>
      <w:r w:rsidRPr="00A31A4F">
        <w:rPr>
          <w:rFonts w:ascii="Garamond" w:hAnsi="Garamond"/>
          <w:i/>
          <w:iCs/>
        </w:rPr>
        <w:t>optimización de paralelos es un insumo que se requiere para el proceso; por lo tanto, los argumentos que las</w:t>
      </w:r>
      <w:r w:rsidRPr="001F67DC">
        <w:rPr>
          <w:rFonts w:ascii="Garamond" w:hAnsi="Garamond"/>
          <w:i/>
          <w:iCs/>
        </w:rPr>
        <w:t xml:space="preserve"> </w:t>
      </w:r>
      <w:r w:rsidRPr="00A31A4F">
        <w:rPr>
          <w:rFonts w:ascii="Garamond" w:hAnsi="Garamond"/>
          <w:i/>
          <w:iCs/>
        </w:rPr>
        <w:t>autoridades institucionales y representantes de padres de familia presenten a esta dependencia serán analizadas</w:t>
      </w:r>
      <w:r w:rsidRPr="001F67DC">
        <w:rPr>
          <w:rFonts w:ascii="Garamond" w:hAnsi="Garamond"/>
          <w:i/>
          <w:iCs/>
        </w:rPr>
        <w:t xml:space="preserve"> de manera técnica donde se determina la viabilidad de aplicar o no el proceso.</w:t>
      </w:r>
    </w:p>
    <w:p w14:paraId="11F88BD7" w14:textId="77777777" w:rsidR="000D2DD4" w:rsidRPr="001F67DC" w:rsidRDefault="000D2DD4" w:rsidP="000D2DD4">
      <w:pPr>
        <w:ind w:left="357"/>
        <w:jc w:val="both"/>
        <w:rPr>
          <w:rFonts w:ascii="Garamond" w:hAnsi="Garamond"/>
          <w:i/>
          <w:iCs/>
        </w:rPr>
      </w:pPr>
    </w:p>
    <w:p w14:paraId="1A8D9DF7" w14:textId="77777777" w:rsidR="00090D8F" w:rsidRPr="001F67DC" w:rsidRDefault="00090D8F" w:rsidP="000D2DD4">
      <w:pPr>
        <w:ind w:left="357"/>
        <w:jc w:val="both"/>
        <w:rPr>
          <w:rFonts w:ascii="Garamond" w:hAnsi="Garamond"/>
          <w:i/>
          <w:iCs/>
        </w:rPr>
      </w:pPr>
      <w:r w:rsidRPr="001F67DC">
        <w:rPr>
          <w:rFonts w:ascii="Garamond" w:hAnsi="Garamond"/>
          <w:i/>
          <w:iCs/>
        </w:rPr>
        <w:t>Cabe mencionar que la oferta educativa actual del periodo 2024-2025, régimen sierra, aprobada, se mantiene.</w:t>
      </w:r>
    </w:p>
    <w:p w14:paraId="45F1D426" w14:textId="77777777" w:rsidR="00090D8F" w:rsidRPr="001F67DC" w:rsidRDefault="00090D8F" w:rsidP="000D2DD4">
      <w:pPr>
        <w:ind w:left="357"/>
        <w:jc w:val="both"/>
        <w:rPr>
          <w:i/>
          <w:iCs/>
        </w:rPr>
      </w:pPr>
      <w:r w:rsidRPr="00A31A4F">
        <w:rPr>
          <w:rFonts w:ascii="Garamond" w:hAnsi="Garamond"/>
          <w:i/>
          <w:iCs/>
        </w:rPr>
        <w:t>Finalmente, se comunica que la gestión institucional de las autoridades y las decisiones que responden al interés</w:t>
      </w:r>
      <w:r w:rsidRPr="001F67DC">
        <w:rPr>
          <w:rFonts w:ascii="Garamond" w:hAnsi="Garamond"/>
          <w:i/>
          <w:iCs/>
        </w:rPr>
        <w:t xml:space="preserve"> de los niños, niñas y adolescentes, tienen el respaldo del Ministerio de Educación y sus Direcciones Distritales.”</w:t>
      </w:r>
    </w:p>
    <w:p w14:paraId="69649380" w14:textId="77777777" w:rsidR="00090D8F" w:rsidRDefault="00090D8F" w:rsidP="00090D8F">
      <w:pPr>
        <w:pStyle w:val="Prrafodelista"/>
        <w:autoSpaceDE w:val="0"/>
        <w:autoSpaceDN w:val="0"/>
        <w:adjustRightInd w:val="0"/>
        <w:spacing w:after="0" w:line="240" w:lineRule="auto"/>
        <w:ind w:left="360"/>
        <w:jc w:val="both"/>
        <w:rPr>
          <w:rFonts w:ascii="Garamond" w:hAnsi="Garamond"/>
          <w:b/>
          <w:bCs/>
        </w:rPr>
      </w:pPr>
    </w:p>
    <w:p w14:paraId="527B87FD" w14:textId="70A95EDE" w:rsidR="00090D8F" w:rsidRPr="00A936CB" w:rsidRDefault="00090D8F" w:rsidP="00090D8F">
      <w:pPr>
        <w:pStyle w:val="Prrafodelista"/>
        <w:numPr>
          <w:ilvl w:val="0"/>
          <w:numId w:val="7"/>
        </w:numPr>
        <w:autoSpaceDE w:val="0"/>
        <w:autoSpaceDN w:val="0"/>
        <w:adjustRightInd w:val="0"/>
        <w:spacing w:after="0" w:line="240" w:lineRule="auto"/>
        <w:jc w:val="both"/>
        <w:rPr>
          <w:rFonts w:ascii="Garamond" w:hAnsi="Garamond"/>
          <w:b/>
          <w:bCs/>
        </w:rPr>
      </w:pPr>
      <w:r>
        <w:rPr>
          <w:rFonts w:ascii="Garamond" w:hAnsi="Garamond"/>
          <w:b/>
          <w:bCs/>
        </w:rPr>
        <w:lastRenderedPageBreak/>
        <w:t>C</w:t>
      </w:r>
      <w:r w:rsidRPr="00A936CB">
        <w:rPr>
          <w:rFonts w:ascii="Garamond" w:hAnsi="Garamond"/>
          <w:b/>
          <w:bCs/>
        </w:rPr>
        <w:t>ONCLUSIONES:</w:t>
      </w:r>
    </w:p>
    <w:p w14:paraId="681CE3BA" w14:textId="77777777" w:rsidR="00090D8F" w:rsidRDefault="00090D8F" w:rsidP="00090D8F">
      <w:pPr>
        <w:autoSpaceDE w:val="0"/>
        <w:autoSpaceDN w:val="0"/>
        <w:adjustRightInd w:val="0"/>
        <w:jc w:val="both"/>
        <w:rPr>
          <w:rFonts w:ascii="Garamond" w:hAnsi="Garamond"/>
          <w:b/>
          <w:bCs/>
        </w:rPr>
      </w:pPr>
    </w:p>
    <w:p w14:paraId="75DD53E9" w14:textId="16BBF492" w:rsidR="000D2DD4" w:rsidRDefault="000D2DD4" w:rsidP="00090D8F">
      <w:pPr>
        <w:autoSpaceDE w:val="0"/>
        <w:autoSpaceDN w:val="0"/>
        <w:adjustRightInd w:val="0"/>
        <w:jc w:val="both"/>
      </w:pPr>
      <w:r>
        <w:rPr>
          <w:rStyle w:val="Textoennegrita"/>
        </w:rPr>
        <w:t>Nota:</w:t>
      </w:r>
      <w:r>
        <w:t xml:space="preserve"> Las conclusiones presentadas pueden variar en función de la naturaleza y particularidades de cada caso analizado, considerando que la temática y el contexto de la situación influyen directamente en los resultados y apreciaciones técnicas expuestas.</w:t>
      </w:r>
    </w:p>
    <w:p w14:paraId="1BD7F608" w14:textId="77777777" w:rsidR="000D2DD4" w:rsidRDefault="000D2DD4" w:rsidP="00090D8F">
      <w:pPr>
        <w:autoSpaceDE w:val="0"/>
        <w:autoSpaceDN w:val="0"/>
        <w:adjustRightInd w:val="0"/>
        <w:jc w:val="both"/>
        <w:rPr>
          <w:rFonts w:ascii="Garamond" w:hAnsi="Garamond"/>
          <w:b/>
          <w:bCs/>
        </w:rPr>
      </w:pPr>
    </w:p>
    <w:p w14:paraId="37594936" w14:textId="77777777" w:rsidR="00090D8F" w:rsidRPr="001F67DC" w:rsidRDefault="00090D8F" w:rsidP="00090D8F">
      <w:pPr>
        <w:pStyle w:val="Prrafodelista"/>
        <w:numPr>
          <w:ilvl w:val="0"/>
          <w:numId w:val="6"/>
        </w:numPr>
        <w:autoSpaceDE w:val="0"/>
        <w:autoSpaceDN w:val="0"/>
        <w:adjustRightInd w:val="0"/>
        <w:spacing w:after="0" w:line="240" w:lineRule="auto"/>
        <w:jc w:val="both"/>
        <w:rPr>
          <w:rFonts w:ascii="Garamond" w:hAnsi="Garamond"/>
        </w:rPr>
      </w:pPr>
      <w:r w:rsidRPr="001F67DC">
        <w:rPr>
          <w:rFonts w:ascii="Garamond" w:hAnsi="Garamond"/>
        </w:rPr>
        <w:t>En los niveles de educación básica en los últimos años se registra un decrecimiento en la demanda estudiantil en las Instituciones Educativas de sostenimiento fiscal, principalmente en la jornada vespertina; observándose la necesidad de realizar la optimización de paralelos garantizando mobiliario, infraestructura y docentes.</w:t>
      </w:r>
    </w:p>
    <w:p w14:paraId="775A7302" w14:textId="77777777" w:rsidR="00090D8F" w:rsidRPr="001F67DC" w:rsidRDefault="00090D8F" w:rsidP="00090D8F">
      <w:pPr>
        <w:pStyle w:val="Prrafodelista"/>
        <w:numPr>
          <w:ilvl w:val="0"/>
          <w:numId w:val="6"/>
        </w:numPr>
        <w:autoSpaceDE w:val="0"/>
        <w:autoSpaceDN w:val="0"/>
        <w:adjustRightInd w:val="0"/>
        <w:spacing w:after="0" w:line="240" w:lineRule="auto"/>
        <w:jc w:val="both"/>
        <w:rPr>
          <w:rFonts w:ascii="Garamond" w:hAnsi="Garamond"/>
        </w:rPr>
      </w:pPr>
      <w:r w:rsidRPr="001F67DC">
        <w:rPr>
          <w:rFonts w:ascii="Garamond" w:hAnsi="Garamond"/>
        </w:rPr>
        <w:t>Ante la negativa de los padres de familia, no se ha procedido con la optimización de paralelos, manteniéndose dos paralelos en primero año de educación básica, jornada vespertina en la Escuela de Educación Básica Diario El Comercio.</w:t>
      </w:r>
    </w:p>
    <w:p w14:paraId="63FAFE1F" w14:textId="77777777" w:rsidR="00090D8F" w:rsidRDefault="00090D8F" w:rsidP="00090D8F">
      <w:pPr>
        <w:pStyle w:val="Prrafodelista"/>
        <w:numPr>
          <w:ilvl w:val="0"/>
          <w:numId w:val="6"/>
        </w:numPr>
        <w:autoSpaceDE w:val="0"/>
        <w:autoSpaceDN w:val="0"/>
        <w:adjustRightInd w:val="0"/>
        <w:spacing w:after="0" w:line="240" w:lineRule="auto"/>
        <w:jc w:val="both"/>
        <w:rPr>
          <w:rFonts w:ascii="Garamond" w:hAnsi="Garamond"/>
        </w:rPr>
      </w:pPr>
      <w:r w:rsidRPr="001F67DC">
        <w:rPr>
          <w:rFonts w:ascii="Garamond" w:hAnsi="Garamond"/>
        </w:rPr>
        <w:t xml:space="preserve">La Dirección Distrital deja constancia de gestionar e iniciar los procesos en base a sus competencias, </w:t>
      </w:r>
      <w:proofErr w:type="gramStart"/>
      <w:r w:rsidRPr="001F67DC">
        <w:rPr>
          <w:rFonts w:ascii="Garamond" w:hAnsi="Garamond"/>
        </w:rPr>
        <w:t>más</w:t>
      </w:r>
      <w:proofErr w:type="gramEnd"/>
      <w:r w:rsidRPr="001F67DC">
        <w:rPr>
          <w:rFonts w:ascii="Garamond" w:hAnsi="Garamond"/>
        </w:rPr>
        <w:t xml:space="preserve"> sin embargo, mantiene un trabajo consensuado con las autoridades y padres de familia que prevea la armonía entre los pilares de la Educación.</w:t>
      </w:r>
    </w:p>
    <w:p w14:paraId="366CD497" w14:textId="77777777" w:rsidR="000D2DD4" w:rsidRPr="000D2DD4" w:rsidRDefault="000D2DD4" w:rsidP="000D2DD4">
      <w:pPr>
        <w:pStyle w:val="Prrafodelista"/>
        <w:numPr>
          <w:ilvl w:val="0"/>
          <w:numId w:val="6"/>
        </w:numPr>
        <w:autoSpaceDE w:val="0"/>
        <w:autoSpaceDN w:val="0"/>
        <w:adjustRightInd w:val="0"/>
        <w:jc w:val="both"/>
        <w:rPr>
          <w:rFonts w:ascii="Garamond" w:hAnsi="Garamond"/>
        </w:rPr>
      </w:pPr>
      <w:r w:rsidRPr="000D2DD4">
        <w:rPr>
          <w:rFonts w:ascii="Garamond" w:hAnsi="Garamond"/>
        </w:rPr>
        <w:t xml:space="preserve">Mediante Informe Nro.  MINEDUC-DD17D05 NORTE –PLA-0059, de fecha 08 de octubre de 2025, suscrito por la analista Judith Alvear, en el cual indica “(…) CONCLUSIONES: Con la propuesta de ampliación de oferta, se evidencia que para el óptimo funcionamiento de la institución educativa “Carlos Zambrano Orejuela y cubrir la ampliación de la oferta se requiere de 13 (trece docentes) los mismos que existen en la Institución Educativa y no se requiere de contratación, para atender una demanda proyectada de 265 estudiantes. </w:t>
      </w:r>
    </w:p>
    <w:p w14:paraId="5B340D70" w14:textId="3A9C4F22" w:rsidR="000D2DD4" w:rsidRPr="000D2DD4" w:rsidRDefault="000D2DD4" w:rsidP="000D2DD4">
      <w:pPr>
        <w:pStyle w:val="Prrafodelista"/>
        <w:autoSpaceDE w:val="0"/>
        <w:autoSpaceDN w:val="0"/>
        <w:adjustRightInd w:val="0"/>
        <w:jc w:val="both"/>
        <w:rPr>
          <w:rFonts w:ascii="Garamond" w:hAnsi="Garamond"/>
        </w:rPr>
      </w:pPr>
      <w:r w:rsidRPr="000D2DD4">
        <w:rPr>
          <w:rFonts w:ascii="Garamond" w:hAnsi="Garamond"/>
        </w:rPr>
        <w:t>RECOMENDACIONES: Ampliar la oferta educativa de la Institución Educativa “Carlos Zambrano Orejuela” de sostenimiento fiscal que oferte los niveles de: Educación General Básica 8º, 9º, 10º, Bachillerato en Ciencias y Bachillerato Técnico, en la jornada matutina con la finalidad de disminuir la brecha entre la oferta y demanda de servicios educativos en la parroquia Belisario Quevedo (…)”.</w:t>
      </w:r>
    </w:p>
    <w:p w14:paraId="2EF3E8C5" w14:textId="77777777" w:rsidR="00090D8F" w:rsidRDefault="00090D8F" w:rsidP="00090D8F">
      <w:pPr>
        <w:pStyle w:val="Prrafodelista"/>
        <w:numPr>
          <w:ilvl w:val="0"/>
          <w:numId w:val="6"/>
        </w:numPr>
        <w:autoSpaceDE w:val="0"/>
        <w:autoSpaceDN w:val="0"/>
        <w:adjustRightInd w:val="0"/>
        <w:spacing w:after="0" w:line="240" w:lineRule="auto"/>
        <w:jc w:val="both"/>
        <w:rPr>
          <w:rFonts w:ascii="Garamond" w:hAnsi="Garamond"/>
        </w:rPr>
      </w:pPr>
      <w:r w:rsidRPr="001F67DC">
        <w:rPr>
          <w:rFonts w:ascii="Garamond" w:hAnsi="Garamond"/>
        </w:rPr>
        <w:t>El Ministerio de Educación garantiza la promoción y continuidad de los estudiantes en el Sistema Educativo Nacional.</w:t>
      </w:r>
    </w:p>
    <w:p w14:paraId="5E358A8E" w14:textId="77777777" w:rsidR="00090D8F" w:rsidRDefault="00090D8F" w:rsidP="00090D8F">
      <w:pPr>
        <w:pStyle w:val="Prrafodelista"/>
        <w:autoSpaceDE w:val="0"/>
        <w:autoSpaceDN w:val="0"/>
        <w:adjustRightInd w:val="0"/>
        <w:spacing w:after="0" w:line="240" w:lineRule="auto"/>
        <w:jc w:val="both"/>
        <w:rPr>
          <w:rFonts w:ascii="Garamond" w:hAnsi="Garamond"/>
        </w:rPr>
      </w:pPr>
    </w:p>
    <w:p w14:paraId="4711643E" w14:textId="77777777" w:rsidR="00090D8F" w:rsidRPr="00E02344" w:rsidRDefault="00090D8F" w:rsidP="00090D8F">
      <w:pPr>
        <w:pStyle w:val="Prrafodelista"/>
        <w:numPr>
          <w:ilvl w:val="0"/>
          <w:numId w:val="7"/>
        </w:numPr>
        <w:autoSpaceDE w:val="0"/>
        <w:autoSpaceDN w:val="0"/>
        <w:adjustRightInd w:val="0"/>
        <w:spacing w:after="0" w:line="240" w:lineRule="auto"/>
        <w:jc w:val="both"/>
        <w:rPr>
          <w:rFonts w:ascii="Garamond" w:hAnsi="Garamond"/>
        </w:rPr>
      </w:pPr>
      <w:r w:rsidRPr="00E02344">
        <w:rPr>
          <w:rFonts w:ascii="Garamond" w:hAnsi="Garamond"/>
          <w:b/>
          <w:bCs/>
        </w:rPr>
        <w:t>RECOMENDACIONES:</w:t>
      </w:r>
    </w:p>
    <w:p w14:paraId="013F85A1" w14:textId="77777777" w:rsidR="00090D8F" w:rsidRDefault="00090D8F" w:rsidP="00090D8F">
      <w:pPr>
        <w:autoSpaceDE w:val="0"/>
        <w:autoSpaceDN w:val="0"/>
        <w:adjustRightInd w:val="0"/>
        <w:rPr>
          <w:rFonts w:ascii="Garamond" w:hAnsi="Garamond"/>
          <w:color w:val="000000"/>
        </w:rPr>
      </w:pPr>
    </w:p>
    <w:p w14:paraId="6A18BDA1" w14:textId="1032D381" w:rsidR="00F04BEF" w:rsidRDefault="00F04BEF" w:rsidP="00090D8F">
      <w:pPr>
        <w:autoSpaceDE w:val="0"/>
        <w:autoSpaceDN w:val="0"/>
        <w:adjustRightInd w:val="0"/>
      </w:pPr>
      <w:r>
        <w:rPr>
          <w:rStyle w:val="Textoennegrita"/>
        </w:rPr>
        <w:t>Nota:</w:t>
      </w:r>
      <w:r>
        <w:t xml:space="preserve"> Las recomendaciones se elaboran con base en las conclusiones del presente informe técnico, respondiendo de manera coherente y directa a los hallazgos identificados durante el análisis de la situación.</w:t>
      </w:r>
    </w:p>
    <w:p w14:paraId="767F1F7C" w14:textId="77777777" w:rsidR="00F04BEF" w:rsidRPr="005519ED" w:rsidRDefault="00F04BEF" w:rsidP="00090D8F">
      <w:pPr>
        <w:autoSpaceDE w:val="0"/>
        <w:autoSpaceDN w:val="0"/>
        <w:adjustRightInd w:val="0"/>
        <w:rPr>
          <w:rFonts w:ascii="Garamond" w:hAnsi="Garamond"/>
          <w:color w:val="000000"/>
        </w:rPr>
      </w:pPr>
    </w:p>
    <w:p w14:paraId="7CF62290" w14:textId="77777777" w:rsidR="00090D8F" w:rsidRPr="000D2DD4" w:rsidRDefault="00090D8F" w:rsidP="00090D8F">
      <w:pPr>
        <w:pStyle w:val="Prrafodelista"/>
        <w:numPr>
          <w:ilvl w:val="0"/>
          <w:numId w:val="8"/>
        </w:numPr>
        <w:spacing w:after="0" w:line="276" w:lineRule="auto"/>
        <w:rPr>
          <w:rStyle w:val="Cuerpodeltexto2105ptoNegrita"/>
          <w:rFonts w:ascii="Garamond" w:hAnsi="Garamond"/>
          <w:b w:val="0"/>
          <w:bCs w:val="0"/>
        </w:rPr>
      </w:pPr>
      <w:r w:rsidRPr="000D2DD4">
        <w:rPr>
          <w:rStyle w:val="Cuerpodeltexto2105ptoNegrita"/>
          <w:rFonts w:ascii="Garamond" w:hAnsi="Garamond"/>
          <w:b w:val="0"/>
          <w:bCs w:val="0"/>
        </w:rPr>
        <w:t xml:space="preserve">Optimizar los paralelos en la </w:t>
      </w:r>
      <w:r w:rsidRPr="000D2DD4">
        <w:rPr>
          <w:rFonts w:ascii="Garamond" w:hAnsi="Garamond"/>
          <w:b/>
          <w:bCs/>
        </w:rPr>
        <w:t xml:space="preserve">Escuela De Educación Básica Cristóbal Colon </w:t>
      </w:r>
      <w:r w:rsidRPr="000D2DD4">
        <w:rPr>
          <w:rStyle w:val="Cuerpodeltexto2105ptoNegrita"/>
          <w:rFonts w:ascii="Garamond" w:hAnsi="Garamond"/>
          <w:b w:val="0"/>
          <w:bCs w:val="0"/>
        </w:rPr>
        <w:t>a fin de que el recurso docente en exceso sea reubicado de acuerdo con la necesidad Institucional.</w:t>
      </w:r>
    </w:p>
    <w:p w14:paraId="0998ED8C" w14:textId="77777777" w:rsidR="00090D8F" w:rsidRPr="000D2DD4" w:rsidRDefault="00090D8F" w:rsidP="00090D8F">
      <w:pPr>
        <w:pStyle w:val="Prrafodelista"/>
        <w:numPr>
          <w:ilvl w:val="0"/>
          <w:numId w:val="8"/>
        </w:numPr>
        <w:spacing w:after="0" w:line="276" w:lineRule="auto"/>
        <w:rPr>
          <w:rStyle w:val="Cuerpodeltexto2105ptoNegrita"/>
          <w:rFonts w:ascii="Garamond" w:hAnsi="Garamond"/>
          <w:b w:val="0"/>
          <w:bCs w:val="0"/>
        </w:rPr>
      </w:pPr>
      <w:r w:rsidRPr="000D2DD4">
        <w:rPr>
          <w:rStyle w:val="Cuerpodeltexto2105ptoNegrita"/>
          <w:rFonts w:ascii="Garamond" w:hAnsi="Garamond"/>
          <w:b w:val="0"/>
          <w:bCs w:val="0"/>
        </w:rPr>
        <w:t>Realizar las gestiones administrativas pertinentes para optimizar el recurso docente y asignarle carga horaria en la Institución Educativa con necesidad.</w:t>
      </w:r>
    </w:p>
    <w:p w14:paraId="4ADDBCD8" w14:textId="77777777" w:rsidR="00090D8F" w:rsidRDefault="00090D8F" w:rsidP="00090D8F">
      <w:pPr>
        <w:pStyle w:val="Prrafodelista"/>
        <w:numPr>
          <w:ilvl w:val="0"/>
          <w:numId w:val="8"/>
        </w:numPr>
        <w:spacing w:after="0" w:line="276" w:lineRule="auto"/>
        <w:rPr>
          <w:rStyle w:val="Cuerpodeltexto2105ptoNegrita"/>
          <w:rFonts w:ascii="Garamond" w:hAnsi="Garamond"/>
          <w:b w:val="0"/>
          <w:bCs w:val="0"/>
        </w:rPr>
      </w:pPr>
      <w:r w:rsidRPr="000D2DD4">
        <w:rPr>
          <w:rStyle w:val="Cuerpodeltexto2105ptoNegrita"/>
          <w:rFonts w:ascii="Garamond" w:hAnsi="Garamond"/>
          <w:b w:val="0"/>
          <w:bCs w:val="0"/>
        </w:rPr>
        <w:t>Realizar el levantamiento de necesidades de infraestructura e intervención a las Instituciones Educativas de sostenimiento fiscal, que se encuentran en circuitos de alta demanda, lo que permitirá disminuir el sobre aforo existente.</w:t>
      </w:r>
    </w:p>
    <w:p w14:paraId="2837F9D4" w14:textId="77777777" w:rsidR="00F04BEF" w:rsidRDefault="00F04BEF" w:rsidP="00F04BEF">
      <w:pPr>
        <w:spacing w:line="276" w:lineRule="auto"/>
        <w:rPr>
          <w:rStyle w:val="Cuerpodeltexto2105ptoNegrita"/>
          <w:rFonts w:ascii="Garamond" w:hAnsi="Garamond"/>
          <w:b w:val="0"/>
          <w:bCs w:val="0"/>
        </w:rPr>
      </w:pPr>
    </w:p>
    <w:p w14:paraId="25398275" w14:textId="77777777" w:rsidR="00F04BEF" w:rsidRPr="00F04BEF" w:rsidRDefault="00F04BEF" w:rsidP="00F04BEF">
      <w:pPr>
        <w:spacing w:line="276" w:lineRule="auto"/>
        <w:rPr>
          <w:rStyle w:val="Cuerpodeltexto2105ptoNegrita"/>
          <w:rFonts w:ascii="Garamond" w:hAnsi="Garamond"/>
          <w:b w:val="0"/>
          <w:bCs w:val="0"/>
        </w:rPr>
      </w:pPr>
    </w:p>
    <w:p w14:paraId="37A29205" w14:textId="77777777" w:rsidR="00090D8F" w:rsidRPr="00E02344" w:rsidRDefault="00090D8F" w:rsidP="00090D8F">
      <w:pPr>
        <w:autoSpaceDE w:val="0"/>
        <w:autoSpaceDN w:val="0"/>
        <w:adjustRightInd w:val="0"/>
        <w:jc w:val="both"/>
        <w:rPr>
          <w:rFonts w:ascii="Garamond" w:hAnsi="Garamond"/>
          <w:lang w:val="es-ES"/>
        </w:rPr>
      </w:pPr>
    </w:p>
    <w:p w14:paraId="2C0BE9EB" w14:textId="661EF1CE" w:rsidR="000D2DD4" w:rsidRPr="00E02344" w:rsidRDefault="000D2DD4" w:rsidP="000D2DD4">
      <w:pPr>
        <w:pStyle w:val="Prrafodelista"/>
        <w:numPr>
          <w:ilvl w:val="0"/>
          <w:numId w:val="7"/>
        </w:numPr>
        <w:autoSpaceDE w:val="0"/>
        <w:autoSpaceDN w:val="0"/>
        <w:adjustRightInd w:val="0"/>
        <w:spacing w:after="0" w:line="240" w:lineRule="auto"/>
        <w:jc w:val="both"/>
        <w:rPr>
          <w:rFonts w:ascii="Garamond" w:hAnsi="Garamond"/>
        </w:rPr>
      </w:pPr>
      <w:r>
        <w:rPr>
          <w:rFonts w:ascii="Garamond" w:hAnsi="Garamond"/>
          <w:b/>
          <w:bCs/>
        </w:rPr>
        <w:lastRenderedPageBreak/>
        <w:t>FIRMAS DE RESPONSABILIDAD</w:t>
      </w:r>
      <w:r w:rsidRPr="00E02344">
        <w:rPr>
          <w:rFonts w:ascii="Garamond" w:hAnsi="Garamond"/>
          <w:b/>
          <w:bCs/>
        </w:rPr>
        <w:t>:</w:t>
      </w:r>
    </w:p>
    <w:p w14:paraId="72C8A4B4" w14:textId="77777777" w:rsidR="00090D8F" w:rsidRPr="00E4421E" w:rsidRDefault="00090D8F" w:rsidP="00090D8F">
      <w:pPr>
        <w:pStyle w:val="Prrafodelista"/>
        <w:autoSpaceDE w:val="0"/>
        <w:autoSpaceDN w:val="0"/>
        <w:adjustRightInd w:val="0"/>
        <w:spacing w:after="0" w:line="240" w:lineRule="auto"/>
        <w:jc w:val="both"/>
      </w:pPr>
    </w:p>
    <w:tbl>
      <w:tblPr>
        <w:tblStyle w:val="TableNormal"/>
        <w:tblW w:w="89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3118"/>
        <w:gridCol w:w="1844"/>
      </w:tblGrid>
      <w:tr w:rsidR="00090D8F" w14:paraId="0061DE41" w14:textId="77777777" w:rsidTr="0052375E">
        <w:trPr>
          <w:trHeight w:val="268"/>
        </w:trPr>
        <w:tc>
          <w:tcPr>
            <w:tcW w:w="8978" w:type="dxa"/>
            <w:gridSpan w:val="3"/>
            <w:shd w:val="clear" w:color="auto" w:fill="B8CCE3"/>
          </w:tcPr>
          <w:p w14:paraId="166373E5" w14:textId="77777777" w:rsidR="00090D8F" w:rsidRPr="00A936CB" w:rsidRDefault="00090D8F" w:rsidP="0052375E">
            <w:pPr>
              <w:pStyle w:val="TableParagraph"/>
              <w:spacing w:line="248" w:lineRule="exact"/>
              <w:ind w:left="304"/>
              <w:rPr>
                <w:rFonts w:ascii="Garamond" w:eastAsia="Calibri" w:hAnsi="Garamond" w:cs="Calibri"/>
                <w:b/>
                <w:bCs/>
                <w:color w:val="000000"/>
                <w:sz w:val="20"/>
                <w:szCs w:val="20"/>
                <w:lang w:val="es-EC"/>
              </w:rPr>
            </w:pPr>
            <w:r w:rsidRPr="00A936CB">
              <w:rPr>
                <w:rFonts w:ascii="Garamond" w:eastAsia="Calibri" w:hAnsi="Garamond" w:cs="Calibri"/>
                <w:b/>
                <w:bCs/>
                <w:color w:val="000000"/>
                <w:sz w:val="20"/>
                <w:szCs w:val="20"/>
                <w:lang w:val="es-EC"/>
              </w:rPr>
              <w:t>ELABORADO POR:</w:t>
            </w:r>
          </w:p>
        </w:tc>
      </w:tr>
      <w:tr w:rsidR="00090D8F" w14:paraId="09F5ECFD" w14:textId="77777777" w:rsidTr="0052375E">
        <w:trPr>
          <w:trHeight w:val="268"/>
        </w:trPr>
        <w:tc>
          <w:tcPr>
            <w:tcW w:w="4016" w:type="dxa"/>
            <w:shd w:val="clear" w:color="auto" w:fill="B8CCE3"/>
          </w:tcPr>
          <w:p w14:paraId="459810B8" w14:textId="77777777" w:rsidR="00090D8F" w:rsidRPr="00A936CB" w:rsidRDefault="00090D8F" w:rsidP="0052375E">
            <w:pPr>
              <w:pStyle w:val="TableParagraph"/>
              <w:spacing w:line="248" w:lineRule="exact"/>
              <w:ind w:left="14" w:right="9"/>
              <w:rPr>
                <w:rFonts w:ascii="Garamond" w:eastAsia="Calibri" w:hAnsi="Garamond" w:cs="Calibri"/>
                <w:b/>
                <w:bCs/>
                <w:color w:val="000000"/>
                <w:sz w:val="20"/>
                <w:szCs w:val="20"/>
                <w:lang w:val="es-EC"/>
              </w:rPr>
            </w:pPr>
            <w:r w:rsidRPr="00A936CB">
              <w:rPr>
                <w:rFonts w:ascii="Garamond" w:eastAsia="Calibri" w:hAnsi="Garamond" w:cs="Calibri"/>
                <w:b/>
                <w:bCs/>
                <w:color w:val="000000"/>
                <w:sz w:val="20"/>
                <w:szCs w:val="20"/>
                <w:lang w:val="es-EC"/>
              </w:rPr>
              <w:t>NOMBRE</w:t>
            </w:r>
          </w:p>
        </w:tc>
        <w:tc>
          <w:tcPr>
            <w:tcW w:w="3118" w:type="dxa"/>
            <w:shd w:val="clear" w:color="auto" w:fill="B8CCE3"/>
          </w:tcPr>
          <w:p w14:paraId="75C64A05" w14:textId="77777777" w:rsidR="00090D8F" w:rsidRPr="00A936CB" w:rsidRDefault="00090D8F" w:rsidP="0052375E">
            <w:pPr>
              <w:pStyle w:val="TableParagraph"/>
              <w:spacing w:line="248" w:lineRule="exact"/>
              <w:ind w:left="2"/>
              <w:rPr>
                <w:rFonts w:ascii="Garamond" w:eastAsia="Calibri" w:hAnsi="Garamond" w:cs="Calibri"/>
                <w:b/>
                <w:bCs/>
                <w:color w:val="000000"/>
                <w:sz w:val="20"/>
                <w:szCs w:val="20"/>
                <w:lang w:val="es-EC"/>
              </w:rPr>
            </w:pPr>
            <w:r w:rsidRPr="00A936CB">
              <w:rPr>
                <w:rFonts w:ascii="Garamond" w:eastAsia="Calibri" w:hAnsi="Garamond" w:cs="Calibri"/>
                <w:b/>
                <w:bCs/>
                <w:color w:val="000000"/>
                <w:sz w:val="20"/>
                <w:szCs w:val="20"/>
                <w:lang w:val="es-EC"/>
              </w:rPr>
              <w:t>FIRMA</w:t>
            </w:r>
          </w:p>
        </w:tc>
        <w:tc>
          <w:tcPr>
            <w:tcW w:w="1844" w:type="dxa"/>
            <w:shd w:val="clear" w:color="auto" w:fill="B8CCE3"/>
          </w:tcPr>
          <w:p w14:paraId="53128E9D" w14:textId="77777777" w:rsidR="00090D8F" w:rsidRPr="00A936CB" w:rsidRDefault="00090D8F" w:rsidP="0052375E">
            <w:pPr>
              <w:pStyle w:val="TableParagraph"/>
              <w:spacing w:line="248" w:lineRule="exact"/>
              <w:ind w:left="8" w:right="2"/>
              <w:rPr>
                <w:rFonts w:ascii="Garamond" w:eastAsia="Calibri" w:hAnsi="Garamond" w:cs="Calibri"/>
                <w:b/>
                <w:bCs/>
                <w:color w:val="000000"/>
                <w:sz w:val="20"/>
                <w:szCs w:val="20"/>
                <w:lang w:val="es-EC"/>
              </w:rPr>
            </w:pPr>
            <w:r w:rsidRPr="00A936CB">
              <w:rPr>
                <w:rFonts w:ascii="Garamond" w:eastAsia="Calibri" w:hAnsi="Garamond" w:cs="Calibri"/>
                <w:b/>
                <w:bCs/>
                <w:color w:val="000000"/>
                <w:sz w:val="20"/>
                <w:szCs w:val="20"/>
                <w:lang w:val="es-EC"/>
              </w:rPr>
              <w:t>FECHA</w:t>
            </w:r>
          </w:p>
        </w:tc>
      </w:tr>
      <w:tr w:rsidR="00090D8F" w14:paraId="5E7A84CE" w14:textId="77777777" w:rsidTr="000D2DD4">
        <w:trPr>
          <w:trHeight w:val="1104"/>
        </w:trPr>
        <w:tc>
          <w:tcPr>
            <w:tcW w:w="4016" w:type="dxa"/>
            <w:vAlign w:val="center"/>
          </w:tcPr>
          <w:p w14:paraId="3A91521E" w14:textId="77777777" w:rsidR="00090D8F" w:rsidRPr="00A936CB" w:rsidRDefault="00090D8F" w:rsidP="000D2DD4">
            <w:pPr>
              <w:pStyle w:val="TableParagraph"/>
              <w:spacing w:before="95"/>
              <w:ind w:left="14" w:right="9"/>
              <w:rPr>
                <w:rFonts w:ascii="Garamond" w:eastAsia="Calibri" w:hAnsi="Garamond" w:cs="Calibri"/>
                <w:color w:val="000000"/>
                <w:sz w:val="20"/>
                <w:szCs w:val="20"/>
                <w:lang w:val="es-EC"/>
              </w:rPr>
            </w:pPr>
            <w:proofErr w:type="spellStart"/>
            <w:r>
              <w:rPr>
                <w:rFonts w:ascii="Garamond" w:eastAsia="Calibri" w:hAnsi="Garamond" w:cs="Calibri"/>
                <w:color w:val="000000"/>
                <w:sz w:val="20"/>
                <w:szCs w:val="20"/>
                <w:lang w:val="es-EC"/>
              </w:rPr>
              <w:t>Xxxx</w:t>
            </w:r>
            <w:proofErr w:type="spellEnd"/>
            <w:r>
              <w:rPr>
                <w:rFonts w:ascii="Garamond" w:eastAsia="Calibri" w:hAnsi="Garamond" w:cs="Calibri"/>
                <w:color w:val="000000"/>
                <w:sz w:val="20"/>
                <w:szCs w:val="20"/>
                <w:lang w:val="es-EC"/>
              </w:rPr>
              <w:t xml:space="preserve"> </w:t>
            </w:r>
            <w:proofErr w:type="spellStart"/>
            <w:r>
              <w:rPr>
                <w:rFonts w:ascii="Garamond" w:eastAsia="Calibri" w:hAnsi="Garamond" w:cs="Calibri"/>
                <w:color w:val="000000"/>
                <w:sz w:val="20"/>
                <w:szCs w:val="20"/>
                <w:lang w:val="es-EC"/>
              </w:rPr>
              <w:t>xxx</w:t>
            </w:r>
            <w:proofErr w:type="spellEnd"/>
            <w:r>
              <w:rPr>
                <w:rFonts w:ascii="Garamond" w:eastAsia="Calibri" w:hAnsi="Garamond" w:cs="Calibri"/>
                <w:color w:val="000000"/>
                <w:sz w:val="20"/>
                <w:szCs w:val="20"/>
                <w:lang w:val="es-EC"/>
              </w:rPr>
              <w:t xml:space="preserve"> </w:t>
            </w:r>
            <w:proofErr w:type="spellStart"/>
            <w:r>
              <w:rPr>
                <w:rFonts w:ascii="Garamond" w:eastAsia="Calibri" w:hAnsi="Garamond" w:cs="Calibri"/>
                <w:color w:val="000000"/>
                <w:sz w:val="20"/>
                <w:szCs w:val="20"/>
                <w:lang w:val="es-EC"/>
              </w:rPr>
              <w:t>xxx</w:t>
            </w:r>
            <w:proofErr w:type="spellEnd"/>
            <w:r>
              <w:rPr>
                <w:rFonts w:ascii="Garamond" w:eastAsia="Calibri" w:hAnsi="Garamond" w:cs="Calibri"/>
                <w:color w:val="000000"/>
                <w:sz w:val="20"/>
                <w:szCs w:val="20"/>
                <w:lang w:val="es-EC"/>
              </w:rPr>
              <w:t xml:space="preserve"> </w:t>
            </w:r>
            <w:proofErr w:type="spellStart"/>
            <w:r>
              <w:rPr>
                <w:rFonts w:ascii="Garamond" w:eastAsia="Calibri" w:hAnsi="Garamond" w:cs="Calibri"/>
                <w:color w:val="000000"/>
                <w:sz w:val="20"/>
                <w:szCs w:val="20"/>
                <w:lang w:val="es-EC"/>
              </w:rPr>
              <w:t>xxx</w:t>
            </w:r>
            <w:proofErr w:type="spellEnd"/>
          </w:p>
          <w:p w14:paraId="7408292E" w14:textId="77777777" w:rsidR="00090D8F" w:rsidRPr="00A936CB" w:rsidRDefault="00090D8F" w:rsidP="000D2DD4">
            <w:pPr>
              <w:pStyle w:val="TableParagraph"/>
              <w:spacing w:before="1"/>
              <w:rPr>
                <w:rFonts w:ascii="Garamond" w:eastAsia="Calibri" w:hAnsi="Garamond" w:cs="Calibri"/>
                <w:b/>
                <w:bCs/>
                <w:color w:val="000000"/>
                <w:sz w:val="20"/>
                <w:szCs w:val="20"/>
                <w:lang w:val="es-EC"/>
              </w:rPr>
            </w:pPr>
          </w:p>
          <w:p w14:paraId="7820B335" w14:textId="0347F3B3" w:rsidR="00090D8F" w:rsidRPr="00A936CB" w:rsidRDefault="00090D8F" w:rsidP="000D2DD4">
            <w:pPr>
              <w:pStyle w:val="TableParagraph"/>
              <w:ind w:left="16" w:right="9"/>
              <w:rPr>
                <w:rFonts w:ascii="Garamond" w:eastAsia="Calibri" w:hAnsi="Garamond" w:cs="Calibri"/>
                <w:b/>
                <w:bCs/>
                <w:color w:val="000000"/>
                <w:sz w:val="20"/>
                <w:szCs w:val="20"/>
                <w:lang w:val="es-EC"/>
              </w:rPr>
            </w:pPr>
            <w:r w:rsidRPr="00A936CB">
              <w:rPr>
                <w:rFonts w:ascii="Garamond" w:eastAsia="Calibri" w:hAnsi="Garamond" w:cs="Calibri"/>
                <w:b/>
                <w:bCs/>
                <w:color w:val="000000"/>
                <w:sz w:val="20"/>
                <w:szCs w:val="20"/>
                <w:lang w:val="es-EC"/>
              </w:rPr>
              <w:t>ANALISTA DISTRITAL DE</w:t>
            </w:r>
          </w:p>
          <w:p w14:paraId="1987EEDE" w14:textId="77777777" w:rsidR="00090D8F" w:rsidRPr="00A936CB" w:rsidRDefault="00090D8F" w:rsidP="000D2DD4">
            <w:pPr>
              <w:pStyle w:val="TableParagraph"/>
              <w:ind w:left="16" w:right="9"/>
              <w:rPr>
                <w:rFonts w:ascii="Garamond" w:eastAsia="Calibri" w:hAnsi="Garamond" w:cs="Calibri"/>
                <w:color w:val="000000"/>
                <w:sz w:val="20"/>
                <w:szCs w:val="20"/>
                <w:lang w:val="es-EC"/>
              </w:rPr>
            </w:pPr>
            <w:r w:rsidRPr="00A936CB">
              <w:rPr>
                <w:rFonts w:ascii="Garamond" w:eastAsia="Calibri" w:hAnsi="Garamond" w:cs="Calibri"/>
                <w:b/>
                <w:bCs/>
                <w:color w:val="000000"/>
                <w:sz w:val="20"/>
                <w:szCs w:val="20"/>
                <w:lang w:val="es-EC"/>
              </w:rPr>
              <w:t>PLANIFICACIÓN</w:t>
            </w:r>
          </w:p>
        </w:tc>
        <w:tc>
          <w:tcPr>
            <w:tcW w:w="3118" w:type="dxa"/>
          </w:tcPr>
          <w:p w14:paraId="0EE382CF" w14:textId="77777777" w:rsidR="00090D8F" w:rsidRPr="00A936CB" w:rsidRDefault="00090D8F" w:rsidP="0052375E">
            <w:pPr>
              <w:pStyle w:val="TableParagraph"/>
              <w:jc w:val="left"/>
              <w:rPr>
                <w:rFonts w:ascii="Garamond" w:eastAsia="Calibri" w:hAnsi="Garamond" w:cs="Calibri"/>
                <w:color w:val="000000"/>
                <w:sz w:val="20"/>
                <w:szCs w:val="20"/>
                <w:lang w:val="es-EC"/>
              </w:rPr>
            </w:pPr>
          </w:p>
          <w:p w14:paraId="491DEF9A" w14:textId="77777777" w:rsidR="00090D8F" w:rsidRPr="00A936CB" w:rsidRDefault="00090D8F" w:rsidP="0052375E">
            <w:pPr>
              <w:pStyle w:val="TableParagraph"/>
              <w:jc w:val="left"/>
              <w:rPr>
                <w:rFonts w:ascii="Garamond" w:eastAsia="Calibri" w:hAnsi="Garamond" w:cs="Calibri"/>
                <w:color w:val="000000"/>
                <w:sz w:val="20"/>
                <w:szCs w:val="20"/>
                <w:lang w:val="es-EC"/>
              </w:rPr>
            </w:pPr>
          </w:p>
          <w:p w14:paraId="1C7DCDD3" w14:textId="77777777" w:rsidR="00090D8F" w:rsidRPr="00A936CB" w:rsidRDefault="00090D8F" w:rsidP="0052375E">
            <w:pPr>
              <w:pStyle w:val="TableParagraph"/>
              <w:jc w:val="left"/>
              <w:rPr>
                <w:rFonts w:ascii="Garamond" w:eastAsia="Calibri" w:hAnsi="Garamond" w:cs="Calibri"/>
                <w:color w:val="000000"/>
                <w:sz w:val="20"/>
                <w:szCs w:val="20"/>
                <w:lang w:val="es-EC"/>
              </w:rPr>
            </w:pPr>
          </w:p>
          <w:p w14:paraId="214DDA31" w14:textId="77777777" w:rsidR="00090D8F" w:rsidRPr="00A936CB" w:rsidRDefault="00090D8F" w:rsidP="0052375E">
            <w:pPr>
              <w:pStyle w:val="TableParagraph"/>
              <w:jc w:val="left"/>
              <w:rPr>
                <w:rFonts w:ascii="Garamond" w:eastAsia="Calibri" w:hAnsi="Garamond" w:cs="Calibri"/>
                <w:color w:val="000000"/>
                <w:sz w:val="20"/>
                <w:szCs w:val="20"/>
                <w:lang w:val="es-EC"/>
              </w:rPr>
            </w:pPr>
          </w:p>
          <w:p w14:paraId="42B848AA" w14:textId="77777777" w:rsidR="00090D8F" w:rsidRPr="00A936CB" w:rsidRDefault="00090D8F" w:rsidP="0052375E">
            <w:pPr>
              <w:pStyle w:val="TableParagraph"/>
              <w:jc w:val="left"/>
              <w:rPr>
                <w:rFonts w:ascii="Garamond" w:eastAsia="Calibri" w:hAnsi="Garamond" w:cs="Calibri"/>
                <w:color w:val="000000"/>
                <w:sz w:val="20"/>
                <w:szCs w:val="20"/>
                <w:lang w:val="es-EC"/>
              </w:rPr>
            </w:pPr>
          </w:p>
          <w:p w14:paraId="32C88ACF" w14:textId="77777777" w:rsidR="00090D8F" w:rsidRPr="00A936CB" w:rsidRDefault="00090D8F" w:rsidP="0052375E">
            <w:pPr>
              <w:pStyle w:val="TableParagraph"/>
              <w:spacing w:before="12" w:line="187" w:lineRule="auto"/>
              <w:ind w:left="1066" w:right="906"/>
              <w:jc w:val="left"/>
              <w:rPr>
                <w:rFonts w:ascii="Garamond" w:eastAsia="Calibri" w:hAnsi="Garamond" w:cs="Calibri"/>
                <w:color w:val="000000"/>
                <w:sz w:val="20"/>
                <w:szCs w:val="20"/>
                <w:lang w:val="es-EC"/>
              </w:rPr>
            </w:pPr>
          </w:p>
        </w:tc>
        <w:tc>
          <w:tcPr>
            <w:tcW w:w="1844" w:type="dxa"/>
            <w:vAlign w:val="center"/>
          </w:tcPr>
          <w:p w14:paraId="5281F400" w14:textId="1F98AE6A" w:rsidR="00090D8F" w:rsidRPr="00A936CB" w:rsidRDefault="000D2DD4" w:rsidP="000D2DD4">
            <w:pPr>
              <w:pStyle w:val="TableParagraph"/>
              <w:spacing w:before="268"/>
              <w:ind w:left="8"/>
              <w:rPr>
                <w:rFonts w:ascii="Garamond" w:eastAsia="Calibri" w:hAnsi="Garamond" w:cs="Calibri"/>
                <w:color w:val="000000"/>
                <w:sz w:val="20"/>
                <w:szCs w:val="20"/>
                <w:lang w:val="es-EC"/>
              </w:rPr>
            </w:pPr>
            <w:r>
              <w:rPr>
                <w:rFonts w:ascii="Garamond" w:eastAsia="Calibri" w:hAnsi="Garamond" w:cs="Calibri"/>
                <w:color w:val="000000"/>
                <w:sz w:val="20"/>
                <w:szCs w:val="20"/>
                <w:lang w:val="es-EC"/>
              </w:rPr>
              <w:t>30-10-2025</w:t>
            </w:r>
          </w:p>
        </w:tc>
      </w:tr>
      <w:tr w:rsidR="00090D8F" w14:paraId="18E68D84" w14:textId="77777777" w:rsidTr="0052375E">
        <w:trPr>
          <w:trHeight w:val="268"/>
        </w:trPr>
        <w:tc>
          <w:tcPr>
            <w:tcW w:w="8978" w:type="dxa"/>
            <w:gridSpan w:val="3"/>
            <w:shd w:val="clear" w:color="auto" w:fill="B8CCE3"/>
          </w:tcPr>
          <w:p w14:paraId="1D45C6C1" w14:textId="77777777" w:rsidR="00090D8F" w:rsidRPr="00A936CB" w:rsidRDefault="00090D8F" w:rsidP="0052375E">
            <w:pPr>
              <w:pStyle w:val="TableParagraph"/>
              <w:spacing w:line="248" w:lineRule="exact"/>
              <w:ind w:left="304"/>
              <w:rPr>
                <w:rFonts w:ascii="Garamond" w:eastAsia="Calibri" w:hAnsi="Garamond" w:cs="Calibri"/>
                <w:b/>
                <w:bCs/>
                <w:color w:val="000000"/>
                <w:sz w:val="20"/>
                <w:szCs w:val="20"/>
                <w:lang w:val="es-EC"/>
              </w:rPr>
            </w:pPr>
            <w:r w:rsidRPr="00A936CB">
              <w:rPr>
                <w:rFonts w:ascii="Garamond" w:eastAsia="Calibri" w:hAnsi="Garamond" w:cs="Calibri"/>
                <w:b/>
                <w:bCs/>
                <w:color w:val="000000"/>
                <w:sz w:val="20"/>
                <w:szCs w:val="20"/>
                <w:lang w:val="es-EC"/>
              </w:rPr>
              <w:t>REVISADO POR:</w:t>
            </w:r>
          </w:p>
        </w:tc>
      </w:tr>
      <w:tr w:rsidR="00090D8F" w14:paraId="5744D09B" w14:textId="77777777" w:rsidTr="0052375E">
        <w:trPr>
          <w:trHeight w:val="268"/>
        </w:trPr>
        <w:tc>
          <w:tcPr>
            <w:tcW w:w="4016" w:type="dxa"/>
            <w:shd w:val="clear" w:color="auto" w:fill="B8CCE3"/>
          </w:tcPr>
          <w:p w14:paraId="5FCFCBA8" w14:textId="77777777" w:rsidR="00090D8F" w:rsidRPr="00A936CB" w:rsidRDefault="00090D8F" w:rsidP="0052375E">
            <w:pPr>
              <w:pStyle w:val="TableParagraph"/>
              <w:spacing w:line="248" w:lineRule="exact"/>
              <w:ind w:left="14" w:right="9"/>
              <w:rPr>
                <w:rFonts w:ascii="Garamond" w:eastAsia="Calibri" w:hAnsi="Garamond" w:cs="Calibri"/>
                <w:b/>
                <w:bCs/>
                <w:color w:val="000000"/>
                <w:sz w:val="20"/>
                <w:szCs w:val="20"/>
                <w:lang w:val="es-EC"/>
              </w:rPr>
            </w:pPr>
            <w:r w:rsidRPr="00A936CB">
              <w:rPr>
                <w:rFonts w:ascii="Garamond" w:eastAsia="Calibri" w:hAnsi="Garamond" w:cs="Calibri"/>
                <w:b/>
                <w:bCs/>
                <w:color w:val="000000"/>
                <w:sz w:val="20"/>
                <w:szCs w:val="20"/>
                <w:lang w:val="es-EC"/>
              </w:rPr>
              <w:t>NOMBRE</w:t>
            </w:r>
          </w:p>
        </w:tc>
        <w:tc>
          <w:tcPr>
            <w:tcW w:w="3118" w:type="dxa"/>
            <w:shd w:val="clear" w:color="auto" w:fill="B8CCE3"/>
          </w:tcPr>
          <w:p w14:paraId="41C4C98B" w14:textId="77777777" w:rsidR="00090D8F" w:rsidRPr="00A936CB" w:rsidRDefault="00090D8F" w:rsidP="0052375E">
            <w:pPr>
              <w:pStyle w:val="TableParagraph"/>
              <w:spacing w:line="248" w:lineRule="exact"/>
              <w:ind w:left="2"/>
              <w:rPr>
                <w:rFonts w:ascii="Garamond" w:eastAsia="Calibri" w:hAnsi="Garamond" w:cs="Calibri"/>
                <w:b/>
                <w:bCs/>
                <w:color w:val="000000"/>
                <w:sz w:val="20"/>
                <w:szCs w:val="20"/>
                <w:lang w:val="es-EC"/>
              </w:rPr>
            </w:pPr>
            <w:r w:rsidRPr="00A936CB">
              <w:rPr>
                <w:rFonts w:ascii="Garamond" w:eastAsia="Calibri" w:hAnsi="Garamond" w:cs="Calibri"/>
                <w:b/>
                <w:bCs/>
                <w:color w:val="000000"/>
                <w:sz w:val="20"/>
                <w:szCs w:val="20"/>
                <w:lang w:val="es-EC"/>
              </w:rPr>
              <w:t>FIRMA</w:t>
            </w:r>
          </w:p>
        </w:tc>
        <w:tc>
          <w:tcPr>
            <w:tcW w:w="1844" w:type="dxa"/>
            <w:shd w:val="clear" w:color="auto" w:fill="B8CCE3"/>
          </w:tcPr>
          <w:p w14:paraId="3574A759" w14:textId="77777777" w:rsidR="00090D8F" w:rsidRPr="00A936CB" w:rsidRDefault="00090D8F" w:rsidP="0052375E">
            <w:pPr>
              <w:pStyle w:val="TableParagraph"/>
              <w:spacing w:line="248" w:lineRule="exact"/>
              <w:ind w:left="8" w:right="2"/>
              <w:rPr>
                <w:rFonts w:ascii="Garamond" w:eastAsia="Calibri" w:hAnsi="Garamond" w:cs="Calibri"/>
                <w:b/>
                <w:bCs/>
                <w:color w:val="000000"/>
                <w:sz w:val="20"/>
                <w:szCs w:val="20"/>
                <w:lang w:val="es-EC"/>
              </w:rPr>
            </w:pPr>
            <w:r w:rsidRPr="00A936CB">
              <w:rPr>
                <w:rFonts w:ascii="Garamond" w:eastAsia="Calibri" w:hAnsi="Garamond" w:cs="Calibri"/>
                <w:b/>
                <w:bCs/>
                <w:color w:val="000000"/>
                <w:sz w:val="20"/>
                <w:szCs w:val="20"/>
                <w:lang w:val="es-EC"/>
              </w:rPr>
              <w:t>FECHA</w:t>
            </w:r>
          </w:p>
        </w:tc>
      </w:tr>
      <w:tr w:rsidR="00090D8F" w14:paraId="553F1566" w14:textId="77777777" w:rsidTr="000D2DD4">
        <w:trPr>
          <w:trHeight w:val="1264"/>
        </w:trPr>
        <w:tc>
          <w:tcPr>
            <w:tcW w:w="4016" w:type="dxa"/>
            <w:vAlign w:val="center"/>
          </w:tcPr>
          <w:p w14:paraId="0603AAE5" w14:textId="77777777" w:rsidR="00090D8F" w:rsidRPr="00A936CB" w:rsidRDefault="00090D8F" w:rsidP="000D2DD4">
            <w:pPr>
              <w:pStyle w:val="TableParagraph"/>
              <w:spacing w:before="92"/>
              <w:ind w:left="225"/>
              <w:rPr>
                <w:rFonts w:ascii="Garamond" w:eastAsia="Calibri" w:hAnsi="Garamond" w:cs="Calibri"/>
                <w:color w:val="000000"/>
                <w:sz w:val="20"/>
                <w:szCs w:val="20"/>
                <w:lang w:val="es-EC"/>
              </w:rPr>
            </w:pPr>
            <w:proofErr w:type="spellStart"/>
            <w:r>
              <w:rPr>
                <w:rFonts w:ascii="Garamond" w:eastAsia="Calibri" w:hAnsi="Garamond" w:cs="Calibri"/>
                <w:color w:val="000000"/>
                <w:sz w:val="20"/>
                <w:szCs w:val="20"/>
                <w:lang w:val="es-EC"/>
              </w:rPr>
              <w:t>Xxx</w:t>
            </w:r>
            <w:proofErr w:type="spellEnd"/>
            <w:r>
              <w:rPr>
                <w:rFonts w:ascii="Garamond" w:eastAsia="Calibri" w:hAnsi="Garamond" w:cs="Calibri"/>
                <w:color w:val="000000"/>
                <w:sz w:val="20"/>
                <w:szCs w:val="20"/>
                <w:lang w:val="es-EC"/>
              </w:rPr>
              <w:t xml:space="preserve"> </w:t>
            </w:r>
            <w:proofErr w:type="spellStart"/>
            <w:r>
              <w:rPr>
                <w:rFonts w:ascii="Garamond" w:eastAsia="Calibri" w:hAnsi="Garamond" w:cs="Calibri"/>
                <w:color w:val="000000"/>
                <w:sz w:val="20"/>
                <w:szCs w:val="20"/>
                <w:lang w:val="es-EC"/>
              </w:rPr>
              <w:t>xxx</w:t>
            </w:r>
            <w:proofErr w:type="spellEnd"/>
            <w:r>
              <w:rPr>
                <w:rFonts w:ascii="Garamond" w:eastAsia="Calibri" w:hAnsi="Garamond" w:cs="Calibri"/>
                <w:color w:val="000000"/>
                <w:sz w:val="20"/>
                <w:szCs w:val="20"/>
                <w:lang w:val="es-EC"/>
              </w:rPr>
              <w:t xml:space="preserve"> </w:t>
            </w:r>
            <w:proofErr w:type="spellStart"/>
            <w:r>
              <w:rPr>
                <w:rFonts w:ascii="Garamond" w:eastAsia="Calibri" w:hAnsi="Garamond" w:cs="Calibri"/>
                <w:color w:val="000000"/>
                <w:sz w:val="20"/>
                <w:szCs w:val="20"/>
                <w:lang w:val="es-EC"/>
              </w:rPr>
              <w:t>xxx</w:t>
            </w:r>
            <w:proofErr w:type="spellEnd"/>
            <w:r>
              <w:rPr>
                <w:rFonts w:ascii="Garamond" w:eastAsia="Calibri" w:hAnsi="Garamond" w:cs="Calibri"/>
                <w:color w:val="000000"/>
                <w:sz w:val="20"/>
                <w:szCs w:val="20"/>
                <w:lang w:val="es-EC"/>
              </w:rPr>
              <w:t xml:space="preserve"> </w:t>
            </w:r>
            <w:proofErr w:type="spellStart"/>
            <w:r>
              <w:rPr>
                <w:rFonts w:ascii="Garamond" w:eastAsia="Calibri" w:hAnsi="Garamond" w:cs="Calibri"/>
                <w:color w:val="000000"/>
                <w:sz w:val="20"/>
                <w:szCs w:val="20"/>
                <w:lang w:val="es-EC"/>
              </w:rPr>
              <w:t>xxx</w:t>
            </w:r>
            <w:proofErr w:type="spellEnd"/>
          </w:p>
          <w:p w14:paraId="55BFCBD6" w14:textId="77777777" w:rsidR="00090D8F" w:rsidRPr="00A936CB" w:rsidRDefault="00090D8F" w:rsidP="000D2DD4">
            <w:pPr>
              <w:pStyle w:val="TableParagraph"/>
              <w:spacing w:before="1"/>
              <w:rPr>
                <w:rFonts w:ascii="Garamond" w:eastAsia="Calibri" w:hAnsi="Garamond" w:cs="Calibri"/>
                <w:color w:val="000000"/>
                <w:sz w:val="20"/>
                <w:szCs w:val="20"/>
                <w:lang w:val="es-EC"/>
              </w:rPr>
            </w:pPr>
          </w:p>
          <w:p w14:paraId="39FBB6DF" w14:textId="77777777" w:rsidR="00090D8F" w:rsidRPr="00A936CB" w:rsidRDefault="00090D8F" w:rsidP="000D2DD4">
            <w:pPr>
              <w:pStyle w:val="TableParagraph"/>
              <w:ind w:left="242"/>
              <w:rPr>
                <w:rFonts w:ascii="Garamond" w:eastAsia="Calibri" w:hAnsi="Garamond" w:cs="Calibri"/>
                <w:b/>
                <w:bCs/>
                <w:color w:val="000000"/>
                <w:sz w:val="20"/>
                <w:szCs w:val="20"/>
                <w:lang w:val="es-EC"/>
              </w:rPr>
            </w:pPr>
            <w:r w:rsidRPr="00A936CB">
              <w:rPr>
                <w:rFonts w:ascii="Garamond" w:eastAsia="Calibri" w:hAnsi="Garamond" w:cs="Calibri"/>
                <w:b/>
                <w:bCs/>
                <w:color w:val="000000"/>
                <w:sz w:val="20"/>
                <w:szCs w:val="20"/>
                <w:lang w:val="es-EC"/>
              </w:rPr>
              <w:t>RESPONSABLE DISTRITAL DE</w:t>
            </w:r>
          </w:p>
          <w:p w14:paraId="08A35298" w14:textId="7A5CD3F2" w:rsidR="00090D8F" w:rsidRPr="00A936CB" w:rsidRDefault="00090D8F" w:rsidP="000D2DD4">
            <w:pPr>
              <w:pStyle w:val="TableParagraph"/>
              <w:ind w:left="323"/>
              <w:rPr>
                <w:rFonts w:ascii="Garamond" w:eastAsia="Calibri" w:hAnsi="Garamond" w:cs="Calibri"/>
                <w:color w:val="000000"/>
                <w:sz w:val="20"/>
                <w:szCs w:val="20"/>
                <w:lang w:val="es-EC"/>
              </w:rPr>
            </w:pPr>
            <w:r w:rsidRPr="00A936CB">
              <w:rPr>
                <w:rFonts w:ascii="Garamond" w:eastAsia="Calibri" w:hAnsi="Garamond" w:cs="Calibri"/>
                <w:b/>
                <w:bCs/>
                <w:color w:val="000000"/>
                <w:sz w:val="20"/>
                <w:szCs w:val="20"/>
                <w:lang w:val="es-EC"/>
              </w:rPr>
              <w:t>PLANIFICACIÓN</w:t>
            </w:r>
          </w:p>
        </w:tc>
        <w:tc>
          <w:tcPr>
            <w:tcW w:w="3118" w:type="dxa"/>
          </w:tcPr>
          <w:p w14:paraId="7CA452ED" w14:textId="77777777" w:rsidR="00090D8F" w:rsidRPr="00A936CB" w:rsidRDefault="00090D8F" w:rsidP="0052375E">
            <w:pPr>
              <w:pStyle w:val="TableParagraph"/>
              <w:jc w:val="left"/>
              <w:rPr>
                <w:rFonts w:ascii="Garamond" w:eastAsia="Calibri" w:hAnsi="Garamond" w:cs="Calibri"/>
                <w:color w:val="000000"/>
                <w:sz w:val="20"/>
                <w:szCs w:val="20"/>
                <w:lang w:val="es-EC"/>
              </w:rPr>
            </w:pPr>
          </w:p>
          <w:p w14:paraId="470E59C4" w14:textId="77777777" w:rsidR="00090D8F" w:rsidRPr="00A936CB" w:rsidRDefault="00090D8F" w:rsidP="0052375E">
            <w:pPr>
              <w:pStyle w:val="TableParagraph"/>
              <w:jc w:val="left"/>
              <w:rPr>
                <w:rFonts w:ascii="Garamond" w:eastAsia="Calibri" w:hAnsi="Garamond" w:cs="Calibri"/>
                <w:color w:val="000000"/>
                <w:sz w:val="20"/>
                <w:szCs w:val="20"/>
                <w:lang w:val="es-EC"/>
              </w:rPr>
            </w:pPr>
          </w:p>
          <w:p w14:paraId="0C967DDC" w14:textId="77777777" w:rsidR="00090D8F" w:rsidRPr="00A936CB" w:rsidRDefault="00090D8F" w:rsidP="0052375E">
            <w:pPr>
              <w:pStyle w:val="TableParagraph"/>
              <w:jc w:val="left"/>
              <w:rPr>
                <w:rFonts w:ascii="Garamond" w:eastAsia="Calibri" w:hAnsi="Garamond" w:cs="Calibri"/>
                <w:color w:val="000000"/>
                <w:sz w:val="20"/>
                <w:szCs w:val="20"/>
                <w:lang w:val="es-EC"/>
              </w:rPr>
            </w:pPr>
          </w:p>
          <w:p w14:paraId="0467299B" w14:textId="77777777" w:rsidR="00090D8F" w:rsidRPr="00A936CB" w:rsidRDefault="00090D8F" w:rsidP="0052375E">
            <w:pPr>
              <w:pStyle w:val="TableParagraph"/>
              <w:jc w:val="left"/>
              <w:rPr>
                <w:rFonts w:ascii="Garamond" w:eastAsia="Calibri" w:hAnsi="Garamond" w:cs="Calibri"/>
                <w:color w:val="000000"/>
                <w:sz w:val="20"/>
                <w:szCs w:val="20"/>
                <w:lang w:val="es-EC"/>
              </w:rPr>
            </w:pPr>
          </w:p>
          <w:p w14:paraId="04B3DA22" w14:textId="77777777" w:rsidR="00090D8F" w:rsidRPr="00A936CB" w:rsidRDefault="00090D8F" w:rsidP="0052375E">
            <w:pPr>
              <w:pStyle w:val="TableParagraph"/>
              <w:jc w:val="left"/>
              <w:rPr>
                <w:rFonts w:ascii="Garamond" w:eastAsia="Calibri" w:hAnsi="Garamond" w:cs="Calibri"/>
                <w:color w:val="000000"/>
                <w:sz w:val="20"/>
                <w:szCs w:val="20"/>
                <w:lang w:val="es-EC"/>
              </w:rPr>
            </w:pPr>
          </w:p>
          <w:p w14:paraId="02C3EE06" w14:textId="77777777" w:rsidR="00090D8F" w:rsidRPr="00A936CB" w:rsidRDefault="00090D8F" w:rsidP="0052375E">
            <w:pPr>
              <w:pStyle w:val="TableParagraph"/>
              <w:spacing w:before="12" w:line="187" w:lineRule="auto"/>
              <w:ind w:left="906" w:right="1142"/>
              <w:jc w:val="left"/>
              <w:rPr>
                <w:rFonts w:ascii="Garamond" w:eastAsia="Calibri" w:hAnsi="Garamond" w:cs="Calibri"/>
                <w:color w:val="000000"/>
                <w:sz w:val="20"/>
                <w:szCs w:val="20"/>
                <w:lang w:val="es-EC"/>
              </w:rPr>
            </w:pPr>
          </w:p>
        </w:tc>
        <w:tc>
          <w:tcPr>
            <w:tcW w:w="1844" w:type="dxa"/>
            <w:vAlign w:val="center"/>
          </w:tcPr>
          <w:p w14:paraId="318EFAFA" w14:textId="21166A5C" w:rsidR="00090D8F" w:rsidRPr="00A936CB" w:rsidRDefault="000D2DD4" w:rsidP="000D2DD4">
            <w:pPr>
              <w:pStyle w:val="TableParagraph"/>
              <w:spacing w:before="268"/>
              <w:ind w:left="8"/>
              <w:rPr>
                <w:rFonts w:ascii="Garamond" w:eastAsia="Calibri" w:hAnsi="Garamond" w:cs="Calibri"/>
                <w:color w:val="000000"/>
                <w:sz w:val="20"/>
                <w:szCs w:val="20"/>
                <w:lang w:val="es-EC"/>
              </w:rPr>
            </w:pPr>
            <w:r>
              <w:rPr>
                <w:rFonts w:ascii="Garamond" w:eastAsia="Calibri" w:hAnsi="Garamond" w:cs="Calibri"/>
                <w:color w:val="000000"/>
                <w:sz w:val="20"/>
                <w:szCs w:val="20"/>
                <w:lang w:val="es-EC"/>
              </w:rPr>
              <w:t>30-10-2025</w:t>
            </w:r>
          </w:p>
        </w:tc>
      </w:tr>
      <w:tr w:rsidR="00090D8F" w14:paraId="4ED7CA37" w14:textId="77777777" w:rsidTr="0052375E">
        <w:trPr>
          <w:trHeight w:val="268"/>
        </w:trPr>
        <w:tc>
          <w:tcPr>
            <w:tcW w:w="8978" w:type="dxa"/>
            <w:gridSpan w:val="3"/>
            <w:shd w:val="clear" w:color="auto" w:fill="B8CCE3"/>
          </w:tcPr>
          <w:p w14:paraId="7024CCF5" w14:textId="77777777" w:rsidR="00090D8F" w:rsidRPr="00A936CB" w:rsidRDefault="00090D8F" w:rsidP="0052375E">
            <w:pPr>
              <w:pStyle w:val="TableParagraph"/>
              <w:spacing w:line="248" w:lineRule="exact"/>
              <w:ind w:left="304" w:right="3"/>
              <w:rPr>
                <w:rFonts w:ascii="Garamond" w:eastAsia="Calibri" w:hAnsi="Garamond" w:cs="Calibri"/>
                <w:b/>
                <w:bCs/>
                <w:color w:val="000000"/>
                <w:sz w:val="20"/>
                <w:szCs w:val="20"/>
                <w:lang w:val="es-EC"/>
              </w:rPr>
            </w:pPr>
            <w:r w:rsidRPr="00A936CB">
              <w:rPr>
                <w:rFonts w:ascii="Garamond" w:eastAsia="Calibri" w:hAnsi="Garamond" w:cs="Calibri"/>
                <w:b/>
                <w:bCs/>
                <w:color w:val="000000"/>
                <w:sz w:val="20"/>
                <w:szCs w:val="20"/>
                <w:lang w:val="es-EC"/>
              </w:rPr>
              <w:t>APROBADO POR:</w:t>
            </w:r>
          </w:p>
        </w:tc>
      </w:tr>
      <w:tr w:rsidR="00090D8F" w14:paraId="35896BE5" w14:textId="77777777" w:rsidTr="0052375E">
        <w:trPr>
          <w:trHeight w:val="268"/>
        </w:trPr>
        <w:tc>
          <w:tcPr>
            <w:tcW w:w="4016" w:type="dxa"/>
            <w:shd w:val="clear" w:color="auto" w:fill="B8CCE3"/>
          </w:tcPr>
          <w:p w14:paraId="47757985" w14:textId="77777777" w:rsidR="00090D8F" w:rsidRPr="00A936CB" w:rsidRDefault="00090D8F" w:rsidP="0052375E">
            <w:pPr>
              <w:pStyle w:val="TableParagraph"/>
              <w:spacing w:line="248" w:lineRule="exact"/>
              <w:ind w:left="14" w:right="9"/>
              <w:rPr>
                <w:rFonts w:ascii="Garamond" w:eastAsia="Calibri" w:hAnsi="Garamond" w:cs="Calibri"/>
                <w:b/>
                <w:bCs/>
                <w:color w:val="000000"/>
                <w:sz w:val="20"/>
                <w:szCs w:val="20"/>
                <w:lang w:val="es-EC"/>
              </w:rPr>
            </w:pPr>
            <w:r w:rsidRPr="00A936CB">
              <w:rPr>
                <w:rFonts w:ascii="Garamond" w:eastAsia="Calibri" w:hAnsi="Garamond" w:cs="Calibri"/>
                <w:b/>
                <w:bCs/>
                <w:color w:val="000000"/>
                <w:sz w:val="20"/>
                <w:szCs w:val="20"/>
                <w:lang w:val="es-EC"/>
              </w:rPr>
              <w:t>NOMBRE</w:t>
            </w:r>
          </w:p>
        </w:tc>
        <w:tc>
          <w:tcPr>
            <w:tcW w:w="3118" w:type="dxa"/>
            <w:shd w:val="clear" w:color="auto" w:fill="B8CCE3"/>
          </w:tcPr>
          <w:p w14:paraId="00C3BF7B" w14:textId="77777777" w:rsidR="00090D8F" w:rsidRPr="00A936CB" w:rsidRDefault="00090D8F" w:rsidP="0052375E">
            <w:pPr>
              <w:pStyle w:val="TableParagraph"/>
              <w:spacing w:line="248" w:lineRule="exact"/>
              <w:ind w:left="2"/>
              <w:rPr>
                <w:rFonts w:ascii="Garamond" w:eastAsia="Calibri" w:hAnsi="Garamond" w:cs="Calibri"/>
                <w:b/>
                <w:bCs/>
                <w:color w:val="000000"/>
                <w:sz w:val="20"/>
                <w:szCs w:val="20"/>
                <w:lang w:val="es-EC"/>
              </w:rPr>
            </w:pPr>
            <w:r w:rsidRPr="00A936CB">
              <w:rPr>
                <w:rFonts w:ascii="Garamond" w:eastAsia="Calibri" w:hAnsi="Garamond" w:cs="Calibri"/>
                <w:b/>
                <w:bCs/>
                <w:color w:val="000000"/>
                <w:sz w:val="20"/>
                <w:szCs w:val="20"/>
                <w:lang w:val="es-EC"/>
              </w:rPr>
              <w:t>FIRMA</w:t>
            </w:r>
          </w:p>
        </w:tc>
        <w:tc>
          <w:tcPr>
            <w:tcW w:w="1844" w:type="dxa"/>
            <w:shd w:val="clear" w:color="auto" w:fill="B8CCE3"/>
          </w:tcPr>
          <w:p w14:paraId="70959531" w14:textId="77777777" w:rsidR="00090D8F" w:rsidRPr="00A936CB" w:rsidRDefault="00090D8F" w:rsidP="0052375E">
            <w:pPr>
              <w:pStyle w:val="TableParagraph"/>
              <w:spacing w:line="248" w:lineRule="exact"/>
              <w:ind w:left="8" w:right="2"/>
              <w:rPr>
                <w:rFonts w:ascii="Garamond" w:eastAsia="Calibri" w:hAnsi="Garamond" w:cs="Calibri"/>
                <w:b/>
                <w:bCs/>
                <w:color w:val="000000"/>
                <w:sz w:val="20"/>
                <w:szCs w:val="20"/>
                <w:lang w:val="es-EC"/>
              </w:rPr>
            </w:pPr>
            <w:r w:rsidRPr="00A936CB">
              <w:rPr>
                <w:rFonts w:ascii="Garamond" w:eastAsia="Calibri" w:hAnsi="Garamond" w:cs="Calibri"/>
                <w:b/>
                <w:bCs/>
                <w:color w:val="000000"/>
                <w:sz w:val="20"/>
                <w:szCs w:val="20"/>
                <w:lang w:val="es-EC"/>
              </w:rPr>
              <w:t>FECHA</w:t>
            </w:r>
          </w:p>
        </w:tc>
      </w:tr>
      <w:tr w:rsidR="00090D8F" w14:paraId="05E226EE" w14:textId="77777777" w:rsidTr="000D2DD4">
        <w:trPr>
          <w:trHeight w:val="1264"/>
        </w:trPr>
        <w:tc>
          <w:tcPr>
            <w:tcW w:w="4016" w:type="dxa"/>
            <w:vAlign w:val="center"/>
          </w:tcPr>
          <w:p w14:paraId="73FCEF34" w14:textId="77777777" w:rsidR="00090D8F" w:rsidRPr="00A936CB" w:rsidRDefault="00090D8F" w:rsidP="000D2DD4">
            <w:pPr>
              <w:pStyle w:val="TableParagraph"/>
              <w:spacing w:before="95"/>
              <w:ind w:left="13" w:right="11"/>
              <w:rPr>
                <w:rFonts w:ascii="Garamond" w:eastAsia="Calibri" w:hAnsi="Garamond" w:cs="Calibri"/>
                <w:color w:val="000000"/>
                <w:sz w:val="20"/>
                <w:szCs w:val="20"/>
                <w:lang w:val="es-EC"/>
              </w:rPr>
            </w:pPr>
            <w:proofErr w:type="spellStart"/>
            <w:r>
              <w:rPr>
                <w:rFonts w:ascii="Garamond" w:eastAsia="Calibri" w:hAnsi="Garamond" w:cs="Calibri"/>
                <w:color w:val="000000"/>
                <w:sz w:val="20"/>
                <w:szCs w:val="20"/>
                <w:lang w:val="es-EC"/>
              </w:rPr>
              <w:t>Xxx</w:t>
            </w:r>
            <w:proofErr w:type="spellEnd"/>
            <w:r>
              <w:rPr>
                <w:rFonts w:ascii="Garamond" w:eastAsia="Calibri" w:hAnsi="Garamond" w:cs="Calibri"/>
                <w:color w:val="000000"/>
                <w:sz w:val="20"/>
                <w:szCs w:val="20"/>
                <w:lang w:val="es-EC"/>
              </w:rPr>
              <w:t xml:space="preserve"> </w:t>
            </w:r>
            <w:proofErr w:type="spellStart"/>
            <w:r>
              <w:rPr>
                <w:rFonts w:ascii="Garamond" w:eastAsia="Calibri" w:hAnsi="Garamond" w:cs="Calibri"/>
                <w:color w:val="000000"/>
                <w:sz w:val="20"/>
                <w:szCs w:val="20"/>
                <w:lang w:val="es-EC"/>
              </w:rPr>
              <w:t>xxx</w:t>
            </w:r>
            <w:proofErr w:type="spellEnd"/>
            <w:r>
              <w:rPr>
                <w:rFonts w:ascii="Garamond" w:eastAsia="Calibri" w:hAnsi="Garamond" w:cs="Calibri"/>
                <w:color w:val="000000"/>
                <w:sz w:val="20"/>
                <w:szCs w:val="20"/>
                <w:lang w:val="es-EC"/>
              </w:rPr>
              <w:t xml:space="preserve"> </w:t>
            </w:r>
            <w:proofErr w:type="spellStart"/>
            <w:r>
              <w:rPr>
                <w:rFonts w:ascii="Garamond" w:eastAsia="Calibri" w:hAnsi="Garamond" w:cs="Calibri"/>
                <w:color w:val="000000"/>
                <w:sz w:val="20"/>
                <w:szCs w:val="20"/>
                <w:lang w:val="es-EC"/>
              </w:rPr>
              <w:t>xxx</w:t>
            </w:r>
            <w:proofErr w:type="spellEnd"/>
            <w:r>
              <w:rPr>
                <w:rFonts w:ascii="Garamond" w:eastAsia="Calibri" w:hAnsi="Garamond" w:cs="Calibri"/>
                <w:color w:val="000000"/>
                <w:sz w:val="20"/>
                <w:szCs w:val="20"/>
                <w:lang w:val="es-EC"/>
              </w:rPr>
              <w:t xml:space="preserve"> </w:t>
            </w:r>
            <w:proofErr w:type="spellStart"/>
            <w:r>
              <w:rPr>
                <w:rFonts w:ascii="Garamond" w:eastAsia="Calibri" w:hAnsi="Garamond" w:cs="Calibri"/>
                <w:color w:val="000000"/>
                <w:sz w:val="20"/>
                <w:szCs w:val="20"/>
                <w:lang w:val="es-EC"/>
              </w:rPr>
              <w:t>xxx</w:t>
            </w:r>
            <w:proofErr w:type="spellEnd"/>
          </w:p>
          <w:p w14:paraId="497194E0" w14:textId="77777777" w:rsidR="00090D8F" w:rsidRPr="00A936CB" w:rsidRDefault="00090D8F" w:rsidP="000D2DD4">
            <w:pPr>
              <w:pStyle w:val="TableParagraph"/>
              <w:rPr>
                <w:rFonts w:ascii="Garamond" w:eastAsia="Calibri" w:hAnsi="Garamond" w:cs="Calibri"/>
                <w:color w:val="000000"/>
                <w:sz w:val="20"/>
                <w:szCs w:val="20"/>
                <w:lang w:val="es-EC"/>
              </w:rPr>
            </w:pPr>
          </w:p>
          <w:p w14:paraId="2569404D" w14:textId="563BD46A" w:rsidR="00090D8F" w:rsidRDefault="00090D8F" w:rsidP="000D2DD4">
            <w:pPr>
              <w:pStyle w:val="TableParagraph"/>
              <w:ind w:left="13" w:right="9"/>
              <w:rPr>
                <w:rFonts w:ascii="Garamond" w:eastAsia="Calibri" w:hAnsi="Garamond" w:cs="Calibri"/>
                <w:b/>
                <w:bCs/>
                <w:color w:val="000000"/>
                <w:sz w:val="20"/>
                <w:szCs w:val="20"/>
                <w:lang w:val="es-EC"/>
              </w:rPr>
            </w:pPr>
            <w:r w:rsidRPr="00A936CB">
              <w:rPr>
                <w:rFonts w:ascii="Garamond" w:eastAsia="Calibri" w:hAnsi="Garamond" w:cs="Calibri"/>
                <w:b/>
                <w:bCs/>
                <w:color w:val="000000"/>
                <w:sz w:val="20"/>
                <w:szCs w:val="20"/>
                <w:lang w:val="es-EC"/>
              </w:rPr>
              <w:t>DIRECTOR DISTRITAL</w:t>
            </w:r>
          </w:p>
          <w:p w14:paraId="51D4852A" w14:textId="494F53A0" w:rsidR="00090D8F" w:rsidRPr="00A936CB" w:rsidRDefault="00090D8F" w:rsidP="000D2DD4">
            <w:pPr>
              <w:pStyle w:val="TableParagraph"/>
              <w:ind w:left="13" w:right="9"/>
              <w:rPr>
                <w:rFonts w:ascii="Garamond" w:eastAsia="Calibri" w:hAnsi="Garamond" w:cs="Calibri"/>
                <w:b/>
                <w:bCs/>
                <w:color w:val="000000"/>
                <w:sz w:val="20"/>
                <w:szCs w:val="20"/>
                <w:lang w:val="es-EC"/>
              </w:rPr>
            </w:pPr>
          </w:p>
        </w:tc>
        <w:tc>
          <w:tcPr>
            <w:tcW w:w="3118" w:type="dxa"/>
          </w:tcPr>
          <w:p w14:paraId="61058920" w14:textId="77777777" w:rsidR="00090D8F" w:rsidRPr="00A936CB" w:rsidRDefault="00090D8F" w:rsidP="0052375E">
            <w:pPr>
              <w:pStyle w:val="TableParagraph"/>
              <w:jc w:val="left"/>
              <w:rPr>
                <w:rFonts w:ascii="Garamond" w:eastAsia="Calibri" w:hAnsi="Garamond" w:cs="Calibri"/>
                <w:color w:val="000000"/>
                <w:sz w:val="20"/>
                <w:szCs w:val="20"/>
                <w:lang w:val="es-EC"/>
              </w:rPr>
            </w:pPr>
          </w:p>
          <w:p w14:paraId="2C6A8DE8" w14:textId="77777777" w:rsidR="00090D8F" w:rsidRPr="00A936CB" w:rsidRDefault="00090D8F" w:rsidP="0052375E">
            <w:pPr>
              <w:pStyle w:val="TableParagraph"/>
              <w:jc w:val="left"/>
              <w:rPr>
                <w:rFonts w:ascii="Garamond" w:eastAsia="Calibri" w:hAnsi="Garamond" w:cs="Calibri"/>
                <w:color w:val="000000"/>
                <w:sz w:val="20"/>
                <w:szCs w:val="20"/>
                <w:lang w:val="es-EC"/>
              </w:rPr>
            </w:pPr>
          </w:p>
          <w:p w14:paraId="0ED2CBBC" w14:textId="77777777" w:rsidR="00090D8F" w:rsidRPr="00A936CB" w:rsidRDefault="00090D8F" w:rsidP="0052375E">
            <w:pPr>
              <w:pStyle w:val="TableParagraph"/>
              <w:jc w:val="left"/>
              <w:rPr>
                <w:rFonts w:ascii="Garamond" w:eastAsia="Calibri" w:hAnsi="Garamond" w:cs="Calibri"/>
                <w:color w:val="000000"/>
                <w:sz w:val="20"/>
                <w:szCs w:val="20"/>
                <w:lang w:val="es-EC"/>
              </w:rPr>
            </w:pPr>
          </w:p>
          <w:p w14:paraId="47DEA597" w14:textId="77777777" w:rsidR="00090D8F" w:rsidRPr="00A936CB" w:rsidRDefault="00090D8F" w:rsidP="0052375E">
            <w:pPr>
              <w:pStyle w:val="TableParagraph"/>
              <w:jc w:val="left"/>
              <w:rPr>
                <w:rFonts w:ascii="Garamond" w:eastAsia="Calibri" w:hAnsi="Garamond" w:cs="Calibri"/>
                <w:color w:val="000000"/>
                <w:sz w:val="20"/>
                <w:szCs w:val="20"/>
                <w:lang w:val="es-EC"/>
              </w:rPr>
            </w:pPr>
          </w:p>
          <w:p w14:paraId="438377D5" w14:textId="77777777" w:rsidR="00090D8F" w:rsidRPr="00A936CB" w:rsidRDefault="00090D8F" w:rsidP="0052375E">
            <w:pPr>
              <w:pStyle w:val="TableParagraph"/>
              <w:jc w:val="left"/>
              <w:rPr>
                <w:rFonts w:ascii="Garamond" w:eastAsia="Calibri" w:hAnsi="Garamond" w:cs="Calibri"/>
                <w:color w:val="000000"/>
                <w:sz w:val="20"/>
                <w:szCs w:val="20"/>
                <w:lang w:val="es-EC"/>
              </w:rPr>
            </w:pPr>
          </w:p>
          <w:p w14:paraId="25990863" w14:textId="77777777" w:rsidR="00090D8F" w:rsidRPr="00A936CB" w:rsidRDefault="00090D8F" w:rsidP="0052375E">
            <w:pPr>
              <w:pStyle w:val="TableParagraph"/>
              <w:spacing w:before="12" w:line="187" w:lineRule="auto"/>
              <w:ind w:left="906" w:right="381"/>
              <w:jc w:val="left"/>
              <w:rPr>
                <w:rFonts w:ascii="Garamond" w:eastAsia="Calibri" w:hAnsi="Garamond" w:cs="Calibri"/>
                <w:color w:val="000000"/>
                <w:sz w:val="20"/>
                <w:szCs w:val="20"/>
                <w:lang w:val="es-EC"/>
              </w:rPr>
            </w:pPr>
          </w:p>
        </w:tc>
        <w:tc>
          <w:tcPr>
            <w:tcW w:w="1844" w:type="dxa"/>
            <w:vAlign w:val="center"/>
          </w:tcPr>
          <w:p w14:paraId="7AE387EA" w14:textId="03615D92" w:rsidR="00090D8F" w:rsidRPr="00A936CB" w:rsidRDefault="000D2DD4" w:rsidP="000D2DD4">
            <w:pPr>
              <w:pStyle w:val="TableParagraph"/>
              <w:spacing w:before="268"/>
              <w:ind w:left="8"/>
              <w:rPr>
                <w:rFonts w:ascii="Garamond" w:eastAsia="Calibri" w:hAnsi="Garamond" w:cs="Calibri"/>
                <w:color w:val="000000"/>
                <w:sz w:val="20"/>
                <w:szCs w:val="20"/>
                <w:lang w:val="es-EC"/>
              </w:rPr>
            </w:pPr>
            <w:r>
              <w:rPr>
                <w:rFonts w:ascii="Garamond" w:eastAsia="Calibri" w:hAnsi="Garamond" w:cs="Calibri"/>
                <w:color w:val="000000"/>
                <w:sz w:val="20"/>
                <w:szCs w:val="20"/>
                <w:lang w:val="es-EC"/>
              </w:rPr>
              <w:t>30-10-2025</w:t>
            </w:r>
          </w:p>
        </w:tc>
      </w:tr>
    </w:tbl>
    <w:p w14:paraId="4FFC22F2" w14:textId="77777777" w:rsidR="00090D8F" w:rsidRDefault="00090D8F" w:rsidP="00090D8F">
      <w:pPr>
        <w:autoSpaceDE w:val="0"/>
        <w:autoSpaceDN w:val="0"/>
        <w:adjustRightInd w:val="0"/>
        <w:jc w:val="both"/>
        <w:rPr>
          <w:b/>
          <w:bCs/>
        </w:rPr>
      </w:pPr>
    </w:p>
    <w:p w14:paraId="7B8893B4" w14:textId="2B983F13" w:rsidR="00147904" w:rsidRPr="00090D8F" w:rsidRDefault="00147904" w:rsidP="00090D8F"/>
    <w:sectPr w:rsidR="00147904" w:rsidRPr="00090D8F" w:rsidSect="003503B3">
      <w:headerReference w:type="even" r:id="rId14"/>
      <w:headerReference w:type="default" r:id="rId15"/>
      <w:footerReference w:type="even" r:id="rId16"/>
      <w:footerReference w:type="default" r:id="rId17"/>
      <w:headerReference w:type="first" r:id="rId18"/>
      <w:footerReference w:type="first" r:id="rId19"/>
      <w:pgSz w:w="11906" w:h="16838"/>
      <w:pgMar w:top="1865" w:right="1133" w:bottom="1417"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6B96C" w14:textId="77777777" w:rsidR="00F26B1E" w:rsidRDefault="00F26B1E">
      <w:r>
        <w:separator/>
      </w:r>
    </w:p>
  </w:endnote>
  <w:endnote w:type="continuationSeparator" w:id="0">
    <w:p w14:paraId="525A561F" w14:textId="77777777" w:rsidR="00F26B1E" w:rsidRDefault="00F26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Garamond">
    <w:panose1 w:val="02020404030301010803"/>
    <w:charset w:val="00"/>
    <w:family w:val="roman"/>
    <w:pitch w:val="variable"/>
    <w:sig w:usb0="00000287" w:usb1="00000000" w:usb2="00000000" w:usb3="00000000" w:csb0="0000009F"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FC147" w14:textId="77777777" w:rsidR="00F03E58" w:rsidRDefault="00F03E5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C8820" w14:textId="2A51FF84" w:rsidR="00F03E58" w:rsidRDefault="001663CA">
    <w:pPr>
      <w:pBdr>
        <w:top w:val="nil"/>
        <w:left w:val="nil"/>
        <w:bottom w:val="nil"/>
        <w:right w:val="nil"/>
        <w:between w:val="nil"/>
      </w:pBdr>
      <w:tabs>
        <w:tab w:val="center" w:pos="4252"/>
        <w:tab w:val="right" w:pos="8504"/>
      </w:tabs>
      <w:rPr>
        <w:color w:val="000000"/>
      </w:rPr>
    </w:pPr>
    <w:r>
      <w:rPr>
        <w:noProof/>
      </w:rPr>
      <mc:AlternateContent>
        <mc:Choice Requires="wps">
          <w:drawing>
            <wp:anchor distT="0" distB="0" distL="114300" distR="114300" simplePos="0" relativeHeight="251658240" behindDoc="0" locked="0" layoutInCell="1" allowOverlap="1" wp14:anchorId="5D6B24DC" wp14:editId="12643BAC">
              <wp:simplePos x="0" y="0"/>
              <wp:positionH relativeFrom="column">
                <wp:posOffset>-833120</wp:posOffset>
              </wp:positionH>
              <wp:positionV relativeFrom="paragraph">
                <wp:posOffset>-269875</wp:posOffset>
              </wp:positionV>
              <wp:extent cx="3159125" cy="739775"/>
              <wp:effectExtent l="0" t="0" r="0" b="0"/>
              <wp:wrapNone/>
              <wp:docPr id="48196866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9125" cy="739775"/>
                      </a:xfrm>
                      <a:prstGeom prst="rect">
                        <a:avLst/>
                      </a:prstGeom>
                      <a:solidFill>
                        <a:sysClr val="window" lastClr="FFFFFF"/>
                      </a:solidFill>
                      <a:ln w="6350">
                        <a:noFill/>
                      </a:ln>
                    </wps:spPr>
                    <wps:txbx>
                      <w:txbxContent>
                        <w:p w14:paraId="6373AD91" w14:textId="77777777" w:rsidR="00613D01" w:rsidRPr="00613D01" w:rsidRDefault="00613D01">
                          <w:pPr>
                            <w:rPr>
                              <w:rFonts w:ascii="Montserrat" w:hAnsi="Montserrat"/>
                              <w:color w:val="30328E"/>
                              <w:sz w:val="18"/>
                              <w:szCs w:val="18"/>
                              <w:lang w:val="es-ES_tradnl"/>
                            </w:rPr>
                          </w:pPr>
                          <w:r w:rsidRPr="00613D01">
                            <w:rPr>
                              <w:rFonts w:ascii="Montserrat" w:hAnsi="Montserrat"/>
                              <w:b/>
                              <w:bCs/>
                              <w:color w:val="30328E"/>
                              <w:sz w:val="18"/>
                              <w:szCs w:val="18"/>
                              <w:lang w:val="es-ES_tradnl"/>
                            </w:rPr>
                            <w:t>Dirección:</w:t>
                          </w:r>
                          <w:r w:rsidRPr="00613D01">
                            <w:rPr>
                              <w:rFonts w:ascii="Montserrat" w:hAnsi="Montserrat"/>
                              <w:color w:val="30328E"/>
                              <w:sz w:val="18"/>
                              <w:szCs w:val="18"/>
                              <w:lang w:val="es-ES_tradnl"/>
                            </w:rPr>
                            <w:t xml:space="preserve"> Av. Amazonas N34-451 y </w:t>
                          </w:r>
                          <w:proofErr w:type="spellStart"/>
                          <w:proofErr w:type="gramStart"/>
                          <w:r w:rsidRPr="00613D01">
                            <w:rPr>
                              <w:rFonts w:ascii="Montserrat" w:hAnsi="Montserrat"/>
                              <w:color w:val="30328E"/>
                              <w:sz w:val="18"/>
                              <w:szCs w:val="18"/>
                              <w:lang w:val="es-ES_tradnl"/>
                            </w:rPr>
                            <w:t>Av.Atahualpa</w:t>
                          </w:r>
                          <w:proofErr w:type="spellEnd"/>
                          <w:proofErr w:type="gramEnd"/>
                        </w:p>
                        <w:p w14:paraId="67D690E1" w14:textId="77777777" w:rsidR="00613D01" w:rsidRPr="00613D01" w:rsidRDefault="00613D01">
                          <w:pPr>
                            <w:rPr>
                              <w:rFonts w:ascii="Montserrat" w:hAnsi="Montserrat"/>
                              <w:color w:val="30328E"/>
                              <w:sz w:val="18"/>
                              <w:szCs w:val="18"/>
                              <w:lang w:val="es-ES_tradnl"/>
                            </w:rPr>
                          </w:pPr>
                          <w:r w:rsidRPr="00613D01">
                            <w:rPr>
                              <w:rFonts w:ascii="Montserrat" w:hAnsi="Montserrat"/>
                              <w:b/>
                              <w:bCs/>
                              <w:color w:val="30328E"/>
                              <w:sz w:val="18"/>
                              <w:szCs w:val="18"/>
                              <w:lang w:val="es-ES_tradnl"/>
                            </w:rPr>
                            <w:t>Código postal:</w:t>
                          </w:r>
                          <w:r w:rsidRPr="00613D01">
                            <w:rPr>
                              <w:rFonts w:ascii="Montserrat" w:hAnsi="Montserrat"/>
                              <w:color w:val="30328E"/>
                              <w:sz w:val="18"/>
                              <w:szCs w:val="18"/>
                              <w:lang w:val="es-ES_tradnl"/>
                            </w:rPr>
                            <w:t xml:space="preserve"> 170507 / Quito-Ecuador</w:t>
                          </w:r>
                        </w:p>
                        <w:p w14:paraId="2D80F596" w14:textId="77777777" w:rsidR="00613D01" w:rsidRPr="00613D01" w:rsidRDefault="00613D01">
                          <w:pPr>
                            <w:rPr>
                              <w:rFonts w:ascii="Montserrat" w:hAnsi="Montserrat"/>
                              <w:color w:val="30328E"/>
                              <w:sz w:val="18"/>
                              <w:szCs w:val="18"/>
                              <w:lang w:val="es-ES_tradnl"/>
                            </w:rPr>
                          </w:pPr>
                          <w:r w:rsidRPr="00613D01">
                            <w:rPr>
                              <w:rFonts w:ascii="Montserrat" w:hAnsi="Montserrat"/>
                              <w:b/>
                              <w:bCs/>
                              <w:color w:val="30328E"/>
                              <w:sz w:val="18"/>
                              <w:szCs w:val="18"/>
                              <w:lang w:val="es-ES_tradnl"/>
                            </w:rPr>
                            <w:t>Teléfono:</w:t>
                          </w:r>
                          <w:r w:rsidRPr="00613D01">
                            <w:rPr>
                              <w:rFonts w:ascii="Montserrat" w:hAnsi="Montserrat"/>
                              <w:color w:val="30328E"/>
                              <w:sz w:val="18"/>
                              <w:szCs w:val="18"/>
                              <w:lang w:val="es-ES_tradnl"/>
                            </w:rPr>
                            <w:t xml:space="preserve"> +593-2 396 1300</w:t>
                          </w:r>
                        </w:p>
                        <w:p w14:paraId="475A39E8" w14:textId="77777777" w:rsidR="00613D01" w:rsidRPr="00613D01" w:rsidRDefault="00613D01">
                          <w:pPr>
                            <w:rPr>
                              <w:rFonts w:ascii="Montserrat" w:hAnsi="Montserrat"/>
                              <w:color w:val="30328E"/>
                              <w:sz w:val="18"/>
                              <w:szCs w:val="18"/>
                              <w:lang w:val="es-ES_tradnl"/>
                            </w:rPr>
                          </w:pPr>
                          <w:r w:rsidRPr="00613D01">
                            <w:rPr>
                              <w:rFonts w:ascii="Montserrat" w:hAnsi="Montserrat"/>
                              <w:color w:val="30328E"/>
                              <w:sz w:val="18"/>
                              <w:szCs w:val="18"/>
                              <w:lang w:val="es-ES_tradnl"/>
                            </w:rPr>
                            <w:t>www.educacion.gob.ec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D6B24DC" id="_x0000_t202" coordsize="21600,21600" o:spt="202" path="m,l,21600r21600,l21600,xe">
              <v:stroke joinstyle="miter"/>
              <v:path gradientshapeok="t" o:connecttype="rect"/>
            </v:shapetype>
            <v:shape id="Cuadro de texto 1" o:spid="_x0000_s1026" type="#_x0000_t202" style="position:absolute;margin-left:-65.6pt;margin-top:-21.25pt;width:248.75pt;height:5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" fillcolor="window" stroked="f" strokeweight=".5pt">
              <v:textbox>
                <w:txbxContent>
                  <w:p w14:paraId="6373AD91" w14:textId="77777777" w:rsidR="00613D01" w:rsidRPr="00613D01" w:rsidRDefault="00613D01">
                    <w:pPr>
                      <w:rPr>
                        <w:rFonts w:ascii="Montserrat" w:hAnsi="Montserrat"/>
                        <w:color w:val="30328E"/>
                        <w:sz w:val="18"/>
                        <w:szCs w:val="18"/>
                        <w:lang w:val="es-ES_tradnl"/>
                      </w:rPr>
                    </w:pPr>
                    <w:r w:rsidRPr="00613D01">
                      <w:rPr>
                        <w:rFonts w:ascii="Montserrat" w:hAnsi="Montserrat"/>
                        <w:b/>
                        <w:bCs/>
                        <w:color w:val="30328E"/>
                        <w:sz w:val="18"/>
                        <w:szCs w:val="18"/>
                        <w:lang w:val="es-ES_tradnl"/>
                      </w:rPr>
                      <w:t>Dirección:</w:t>
                    </w:r>
                    <w:r w:rsidRPr="00613D01">
                      <w:rPr>
                        <w:rFonts w:ascii="Montserrat" w:hAnsi="Montserrat"/>
                        <w:color w:val="30328E"/>
                        <w:sz w:val="18"/>
                        <w:szCs w:val="18"/>
                        <w:lang w:val="es-ES_tradnl"/>
                      </w:rPr>
                      <w:t xml:space="preserve"> Av. Amazonas N34-451 y </w:t>
                    </w:r>
                    <w:proofErr w:type="spellStart"/>
                    <w:proofErr w:type="gramStart"/>
                    <w:r w:rsidRPr="00613D01">
                      <w:rPr>
                        <w:rFonts w:ascii="Montserrat" w:hAnsi="Montserrat"/>
                        <w:color w:val="30328E"/>
                        <w:sz w:val="18"/>
                        <w:szCs w:val="18"/>
                        <w:lang w:val="es-ES_tradnl"/>
                      </w:rPr>
                      <w:t>Av.Atahualpa</w:t>
                    </w:r>
                    <w:proofErr w:type="spellEnd"/>
                    <w:proofErr w:type="gramEnd"/>
                  </w:p>
                  <w:p w14:paraId="67D690E1" w14:textId="77777777" w:rsidR="00613D01" w:rsidRPr="00613D01" w:rsidRDefault="00613D01">
                    <w:pPr>
                      <w:rPr>
                        <w:rFonts w:ascii="Montserrat" w:hAnsi="Montserrat"/>
                        <w:color w:val="30328E"/>
                        <w:sz w:val="18"/>
                        <w:szCs w:val="18"/>
                        <w:lang w:val="es-ES_tradnl"/>
                      </w:rPr>
                    </w:pPr>
                    <w:r w:rsidRPr="00613D01">
                      <w:rPr>
                        <w:rFonts w:ascii="Montserrat" w:hAnsi="Montserrat"/>
                        <w:b/>
                        <w:bCs/>
                        <w:color w:val="30328E"/>
                        <w:sz w:val="18"/>
                        <w:szCs w:val="18"/>
                        <w:lang w:val="es-ES_tradnl"/>
                      </w:rPr>
                      <w:t>Código postal:</w:t>
                    </w:r>
                    <w:r w:rsidRPr="00613D01">
                      <w:rPr>
                        <w:rFonts w:ascii="Montserrat" w:hAnsi="Montserrat"/>
                        <w:color w:val="30328E"/>
                        <w:sz w:val="18"/>
                        <w:szCs w:val="18"/>
                        <w:lang w:val="es-ES_tradnl"/>
                      </w:rPr>
                      <w:t xml:space="preserve"> 170507 / Quito-Ecuador</w:t>
                    </w:r>
                  </w:p>
                  <w:p w14:paraId="2D80F596" w14:textId="77777777" w:rsidR="00613D01" w:rsidRPr="00613D01" w:rsidRDefault="00613D01">
                    <w:pPr>
                      <w:rPr>
                        <w:rFonts w:ascii="Montserrat" w:hAnsi="Montserrat"/>
                        <w:color w:val="30328E"/>
                        <w:sz w:val="18"/>
                        <w:szCs w:val="18"/>
                        <w:lang w:val="es-ES_tradnl"/>
                      </w:rPr>
                    </w:pPr>
                    <w:r w:rsidRPr="00613D01">
                      <w:rPr>
                        <w:rFonts w:ascii="Montserrat" w:hAnsi="Montserrat"/>
                        <w:b/>
                        <w:bCs/>
                        <w:color w:val="30328E"/>
                        <w:sz w:val="18"/>
                        <w:szCs w:val="18"/>
                        <w:lang w:val="es-ES_tradnl"/>
                      </w:rPr>
                      <w:t>Teléfono:</w:t>
                    </w:r>
                    <w:r w:rsidRPr="00613D01">
                      <w:rPr>
                        <w:rFonts w:ascii="Montserrat" w:hAnsi="Montserrat"/>
                        <w:color w:val="30328E"/>
                        <w:sz w:val="18"/>
                        <w:szCs w:val="18"/>
                        <w:lang w:val="es-ES_tradnl"/>
                      </w:rPr>
                      <w:t xml:space="preserve"> +593-2 396 1300</w:t>
                    </w:r>
                  </w:p>
                  <w:p w14:paraId="475A39E8" w14:textId="77777777" w:rsidR="00613D01" w:rsidRPr="00613D01" w:rsidRDefault="00613D01">
                    <w:pPr>
                      <w:rPr>
                        <w:rFonts w:ascii="Montserrat" w:hAnsi="Montserrat"/>
                        <w:color w:val="30328E"/>
                        <w:sz w:val="18"/>
                        <w:szCs w:val="18"/>
                        <w:lang w:val="es-ES_tradnl"/>
                      </w:rPr>
                    </w:pPr>
                    <w:r w:rsidRPr="00613D01">
                      <w:rPr>
                        <w:rFonts w:ascii="Montserrat" w:hAnsi="Montserrat"/>
                        <w:color w:val="30328E"/>
                        <w:sz w:val="18"/>
                        <w:szCs w:val="18"/>
                        <w:lang w:val="es-ES_tradnl"/>
                      </w:rPr>
                      <w:t>www.educacion.gob.ec</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39277" w14:textId="77777777" w:rsidR="00F03E58" w:rsidRDefault="00F03E5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63240" w14:textId="77777777" w:rsidR="00F26B1E" w:rsidRDefault="00F26B1E">
      <w:r>
        <w:separator/>
      </w:r>
    </w:p>
  </w:footnote>
  <w:footnote w:type="continuationSeparator" w:id="0">
    <w:p w14:paraId="662D940F" w14:textId="77777777" w:rsidR="00F26B1E" w:rsidRDefault="00F26B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C3C36" w14:textId="77777777" w:rsidR="00F03E58" w:rsidRDefault="00F03E5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966AB" w14:textId="1FB5F396" w:rsidR="00F03E58" w:rsidRDefault="001663CA">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7216" behindDoc="1" locked="0" layoutInCell="1" allowOverlap="1" wp14:anchorId="05F68579" wp14:editId="16CBB39B">
          <wp:simplePos x="0" y="0"/>
          <wp:positionH relativeFrom="column">
            <wp:posOffset>-1099820</wp:posOffset>
          </wp:positionH>
          <wp:positionV relativeFrom="page">
            <wp:posOffset>-6985</wp:posOffset>
          </wp:positionV>
          <wp:extent cx="7578725" cy="10724515"/>
          <wp:effectExtent l="0" t="0" r="0" b="0"/>
          <wp:wrapNone/>
          <wp:docPr id="2227182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522C0" w14:textId="77777777" w:rsidR="00F03E58" w:rsidRDefault="00F03E5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76BC3"/>
    <w:multiLevelType w:val="hybridMultilevel"/>
    <w:tmpl w:val="F1B2DB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CCA59D6"/>
    <w:multiLevelType w:val="hybridMultilevel"/>
    <w:tmpl w:val="7C262A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25F7F06"/>
    <w:multiLevelType w:val="hybridMultilevel"/>
    <w:tmpl w:val="94A032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3262E09"/>
    <w:multiLevelType w:val="multilevel"/>
    <w:tmpl w:val="7B8056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D53651F"/>
    <w:multiLevelType w:val="hybridMultilevel"/>
    <w:tmpl w:val="64E291E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597779B9"/>
    <w:multiLevelType w:val="hybridMultilevel"/>
    <w:tmpl w:val="C75A62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5B5E371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72E21F40"/>
    <w:multiLevelType w:val="multilevel"/>
    <w:tmpl w:val="7B8056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36D645C"/>
    <w:multiLevelType w:val="multilevel"/>
    <w:tmpl w:val="ED88F8D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735398418">
    <w:abstractNumId w:val="4"/>
  </w:num>
  <w:num w:numId="2" w16cid:durableId="859665057">
    <w:abstractNumId w:val="0"/>
  </w:num>
  <w:num w:numId="3" w16cid:durableId="452359143">
    <w:abstractNumId w:val="6"/>
  </w:num>
  <w:num w:numId="4" w16cid:durableId="671565591">
    <w:abstractNumId w:val="2"/>
  </w:num>
  <w:num w:numId="5" w16cid:durableId="1355379773">
    <w:abstractNumId w:val="7"/>
  </w:num>
  <w:num w:numId="6" w16cid:durableId="310794982">
    <w:abstractNumId w:val="5"/>
  </w:num>
  <w:num w:numId="7" w16cid:durableId="1788622430">
    <w:abstractNumId w:val="8"/>
  </w:num>
  <w:num w:numId="8" w16cid:durableId="1638216588">
    <w:abstractNumId w:val="1"/>
  </w:num>
  <w:num w:numId="9" w16cid:durableId="10174596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E58"/>
    <w:rsid w:val="0000093B"/>
    <w:rsid w:val="00004F2E"/>
    <w:rsid w:val="000219AA"/>
    <w:rsid w:val="0002231B"/>
    <w:rsid w:val="00032B93"/>
    <w:rsid w:val="00032CF7"/>
    <w:rsid w:val="000408F5"/>
    <w:rsid w:val="00042CE2"/>
    <w:rsid w:val="00043051"/>
    <w:rsid w:val="00047940"/>
    <w:rsid w:val="0007081B"/>
    <w:rsid w:val="00075AFA"/>
    <w:rsid w:val="000767F1"/>
    <w:rsid w:val="00077C67"/>
    <w:rsid w:val="000809E8"/>
    <w:rsid w:val="00081716"/>
    <w:rsid w:val="00090563"/>
    <w:rsid w:val="00090D8F"/>
    <w:rsid w:val="000935AE"/>
    <w:rsid w:val="000967BE"/>
    <w:rsid w:val="00097ADB"/>
    <w:rsid w:val="000A4AC4"/>
    <w:rsid w:val="000B0454"/>
    <w:rsid w:val="000B7257"/>
    <w:rsid w:val="000D04E0"/>
    <w:rsid w:val="000D22ED"/>
    <w:rsid w:val="000D2DD4"/>
    <w:rsid w:val="000D6DC8"/>
    <w:rsid w:val="000E1C6F"/>
    <w:rsid w:val="000E3C36"/>
    <w:rsid w:val="000E3C76"/>
    <w:rsid w:val="000E4F64"/>
    <w:rsid w:val="000F3FED"/>
    <w:rsid w:val="001028C4"/>
    <w:rsid w:val="00105314"/>
    <w:rsid w:val="00110557"/>
    <w:rsid w:val="00114379"/>
    <w:rsid w:val="00115DD5"/>
    <w:rsid w:val="00133591"/>
    <w:rsid w:val="00133D30"/>
    <w:rsid w:val="00140A3D"/>
    <w:rsid w:val="0014118C"/>
    <w:rsid w:val="00141323"/>
    <w:rsid w:val="00146C3E"/>
    <w:rsid w:val="00147904"/>
    <w:rsid w:val="00152BD4"/>
    <w:rsid w:val="0015505D"/>
    <w:rsid w:val="00161DBF"/>
    <w:rsid w:val="001634F6"/>
    <w:rsid w:val="001644AB"/>
    <w:rsid w:val="00164BE4"/>
    <w:rsid w:val="001663CA"/>
    <w:rsid w:val="0016748E"/>
    <w:rsid w:val="001770A3"/>
    <w:rsid w:val="001859FA"/>
    <w:rsid w:val="00185AD7"/>
    <w:rsid w:val="00185DAA"/>
    <w:rsid w:val="001956A8"/>
    <w:rsid w:val="001A0F0F"/>
    <w:rsid w:val="001A3BC1"/>
    <w:rsid w:val="001B11B6"/>
    <w:rsid w:val="001B4738"/>
    <w:rsid w:val="001B4D1A"/>
    <w:rsid w:val="001B649B"/>
    <w:rsid w:val="001B64A9"/>
    <w:rsid w:val="001D19C6"/>
    <w:rsid w:val="001D254D"/>
    <w:rsid w:val="001E4EB3"/>
    <w:rsid w:val="00203E7B"/>
    <w:rsid w:val="00205E53"/>
    <w:rsid w:val="002124D1"/>
    <w:rsid w:val="00216F43"/>
    <w:rsid w:val="00222FE5"/>
    <w:rsid w:val="002238BC"/>
    <w:rsid w:val="00230EA7"/>
    <w:rsid w:val="00232B03"/>
    <w:rsid w:val="00252F11"/>
    <w:rsid w:val="00257B40"/>
    <w:rsid w:val="00261A02"/>
    <w:rsid w:val="00271B18"/>
    <w:rsid w:val="0027304C"/>
    <w:rsid w:val="00274945"/>
    <w:rsid w:val="002756C8"/>
    <w:rsid w:val="00283390"/>
    <w:rsid w:val="0029586F"/>
    <w:rsid w:val="00297617"/>
    <w:rsid w:val="002A010F"/>
    <w:rsid w:val="002A42D7"/>
    <w:rsid w:val="002B7710"/>
    <w:rsid w:val="002C370D"/>
    <w:rsid w:val="002C78C7"/>
    <w:rsid w:val="002D07B1"/>
    <w:rsid w:val="002D329F"/>
    <w:rsid w:val="002D53FB"/>
    <w:rsid w:val="002D58AF"/>
    <w:rsid w:val="002D6F6E"/>
    <w:rsid w:val="002E3320"/>
    <w:rsid w:val="002E42C2"/>
    <w:rsid w:val="002F7386"/>
    <w:rsid w:val="00300707"/>
    <w:rsid w:val="00302DB3"/>
    <w:rsid w:val="0033244E"/>
    <w:rsid w:val="00335C90"/>
    <w:rsid w:val="00340B52"/>
    <w:rsid w:val="00350120"/>
    <w:rsid w:val="003503B3"/>
    <w:rsid w:val="003545D5"/>
    <w:rsid w:val="003629C3"/>
    <w:rsid w:val="0037349D"/>
    <w:rsid w:val="00382874"/>
    <w:rsid w:val="00394822"/>
    <w:rsid w:val="003A5A17"/>
    <w:rsid w:val="003B06FE"/>
    <w:rsid w:val="003B0986"/>
    <w:rsid w:val="003B52B4"/>
    <w:rsid w:val="003B54CF"/>
    <w:rsid w:val="003C6F28"/>
    <w:rsid w:val="003D52B9"/>
    <w:rsid w:val="003D7B3A"/>
    <w:rsid w:val="003E07EF"/>
    <w:rsid w:val="003F6910"/>
    <w:rsid w:val="003F69C7"/>
    <w:rsid w:val="003F75B7"/>
    <w:rsid w:val="00402163"/>
    <w:rsid w:val="00405288"/>
    <w:rsid w:val="00406331"/>
    <w:rsid w:val="00406839"/>
    <w:rsid w:val="00421B0C"/>
    <w:rsid w:val="00423355"/>
    <w:rsid w:val="00432EF3"/>
    <w:rsid w:val="004337E9"/>
    <w:rsid w:val="00440B0F"/>
    <w:rsid w:val="00441965"/>
    <w:rsid w:val="004502F9"/>
    <w:rsid w:val="0045216D"/>
    <w:rsid w:val="00452260"/>
    <w:rsid w:val="00452F9E"/>
    <w:rsid w:val="00455B83"/>
    <w:rsid w:val="00465949"/>
    <w:rsid w:val="00471698"/>
    <w:rsid w:val="00471FB2"/>
    <w:rsid w:val="004721A0"/>
    <w:rsid w:val="00472339"/>
    <w:rsid w:val="00477ADD"/>
    <w:rsid w:val="00486BF3"/>
    <w:rsid w:val="00487B38"/>
    <w:rsid w:val="004A577F"/>
    <w:rsid w:val="004A6A25"/>
    <w:rsid w:val="004B14CB"/>
    <w:rsid w:val="004C1B43"/>
    <w:rsid w:val="004C411D"/>
    <w:rsid w:val="004D2D01"/>
    <w:rsid w:val="004D4DB7"/>
    <w:rsid w:val="004D613D"/>
    <w:rsid w:val="004E13EF"/>
    <w:rsid w:val="004E2515"/>
    <w:rsid w:val="004F241D"/>
    <w:rsid w:val="004F503A"/>
    <w:rsid w:val="0050330B"/>
    <w:rsid w:val="0050451D"/>
    <w:rsid w:val="00510322"/>
    <w:rsid w:val="00521301"/>
    <w:rsid w:val="00534989"/>
    <w:rsid w:val="005424E5"/>
    <w:rsid w:val="00545404"/>
    <w:rsid w:val="0055324D"/>
    <w:rsid w:val="00553938"/>
    <w:rsid w:val="00556A35"/>
    <w:rsid w:val="00561F4E"/>
    <w:rsid w:val="00566BBC"/>
    <w:rsid w:val="00580061"/>
    <w:rsid w:val="005832D3"/>
    <w:rsid w:val="0059146B"/>
    <w:rsid w:val="00596E45"/>
    <w:rsid w:val="0059787C"/>
    <w:rsid w:val="00597D8B"/>
    <w:rsid w:val="005A03C9"/>
    <w:rsid w:val="005A472A"/>
    <w:rsid w:val="005B048F"/>
    <w:rsid w:val="005D139B"/>
    <w:rsid w:val="005D33B8"/>
    <w:rsid w:val="005D7F6D"/>
    <w:rsid w:val="005E1CCC"/>
    <w:rsid w:val="005F0ECC"/>
    <w:rsid w:val="005F5564"/>
    <w:rsid w:val="00607019"/>
    <w:rsid w:val="00613D01"/>
    <w:rsid w:val="00617F55"/>
    <w:rsid w:val="00620013"/>
    <w:rsid w:val="00622561"/>
    <w:rsid w:val="00625865"/>
    <w:rsid w:val="0062749A"/>
    <w:rsid w:val="00632B93"/>
    <w:rsid w:val="00637999"/>
    <w:rsid w:val="006574CF"/>
    <w:rsid w:val="00662186"/>
    <w:rsid w:val="00673BD6"/>
    <w:rsid w:val="006771DB"/>
    <w:rsid w:val="006838C8"/>
    <w:rsid w:val="00686730"/>
    <w:rsid w:val="00697907"/>
    <w:rsid w:val="006A097B"/>
    <w:rsid w:val="006A1BBB"/>
    <w:rsid w:val="006B18F7"/>
    <w:rsid w:val="006B3477"/>
    <w:rsid w:val="006B5F2B"/>
    <w:rsid w:val="006D2035"/>
    <w:rsid w:val="006D533C"/>
    <w:rsid w:val="006D639B"/>
    <w:rsid w:val="006D651C"/>
    <w:rsid w:val="006D6E3D"/>
    <w:rsid w:val="006E1A9A"/>
    <w:rsid w:val="006E601B"/>
    <w:rsid w:val="006F357F"/>
    <w:rsid w:val="00702CE4"/>
    <w:rsid w:val="00702D4F"/>
    <w:rsid w:val="0071643E"/>
    <w:rsid w:val="00717178"/>
    <w:rsid w:val="0072328C"/>
    <w:rsid w:val="007232EC"/>
    <w:rsid w:val="00724B68"/>
    <w:rsid w:val="00725634"/>
    <w:rsid w:val="0073397A"/>
    <w:rsid w:val="00742D1F"/>
    <w:rsid w:val="00745EB7"/>
    <w:rsid w:val="00756419"/>
    <w:rsid w:val="00762F18"/>
    <w:rsid w:val="00765E22"/>
    <w:rsid w:val="007711BA"/>
    <w:rsid w:val="00774A07"/>
    <w:rsid w:val="00777BE5"/>
    <w:rsid w:val="00785566"/>
    <w:rsid w:val="00786C96"/>
    <w:rsid w:val="00786DCE"/>
    <w:rsid w:val="007925F2"/>
    <w:rsid w:val="00794746"/>
    <w:rsid w:val="0079704B"/>
    <w:rsid w:val="007B1E18"/>
    <w:rsid w:val="007B35D3"/>
    <w:rsid w:val="007C351B"/>
    <w:rsid w:val="007D5365"/>
    <w:rsid w:val="007D610C"/>
    <w:rsid w:val="007D73BB"/>
    <w:rsid w:val="007D7422"/>
    <w:rsid w:val="007D7FCD"/>
    <w:rsid w:val="007E27F2"/>
    <w:rsid w:val="007F2490"/>
    <w:rsid w:val="007F541F"/>
    <w:rsid w:val="00802AB0"/>
    <w:rsid w:val="0080540F"/>
    <w:rsid w:val="008105C6"/>
    <w:rsid w:val="00812420"/>
    <w:rsid w:val="00820E90"/>
    <w:rsid w:val="00826A1B"/>
    <w:rsid w:val="00831044"/>
    <w:rsid w:val="00833DA2"/>
    <w:rsid w:val="0083589D"/>
    <w:rsid w:val="008435A2"/>
    <w:rsid w:val="008444BF"/>
    <w:rsid w:val="00866A8D"/>
    <w:rsid w:val="00876CC6"/>
    <w:rsid w:val="0088190C"/>
    <w:rsid w:val="00881C8E"/>
    <w:rsid w:val="0088407B"/>
    <w:rsid w:val="0088691B"/>
    <w:rsid w:val="008A0A4F"/>
    <w:rsid w:val="008B2684"/>
    <w:rsid w:val="008C0BBE"/>
    <w:rsid w:val="008C4D8B"/>
    <w:rsid w:val="008D1A70"/>
    <w:rsid w:val="008F2DE0"/>
    <w:rsid w:val="008F4C77"/>
    <w:rsid w:val="009130B2"/>
    <w:rsid w:val="00917D72"/>
    <w:rsid w:val="00931115"/>
    <w:rsid w:val="00934C32"/>
    <w:rsid w:val="0094488D"/>
    <w:rsid w:val="00951F11"/>
    <w:rsid w:val="009966C2"/>
    <w:rsid w:val="009B532C"/>
    <w:rsid w:val="009B7F48"/>
    <w:rsid w:val="009C1C2C"/>
    <w:rsid w:val="009C41DD"/>
    <w:rsid w:val="009C7009"/>
    <w:rsid w:val="009D0044"/>
    <w:rsid w:val="009D5797"/>
    <w:rsid w:val="009D5C84"/>
    <w:rsid w:val="009D63F7"/>
    <w:rsid w:val="009D76F8"/>
    <w:rsid w:val="009E7075"/>
    <w:rsid w:val="009F1A8B"/>
    <w:rsid w:val="009F55AC"/>
    <w:rsid w:val="00A1359F"/>
    <w:rsid w:val="00A17C72"/>
    <w:rsid w:val="00A17D4D"/>
    <w:rsid w:val="00A20ED9"/>
    <w:rsid w:val="00A23AC2"/>
    <w:rsid w:val="00A258EB"/>
    <w:rsid w:val="00A26C4A"/>
    <w:rsid w:val="00A3447E"/>
    <w:rsid w:val="00A3668D"/>
    <w:rsid w:val="00A36E37"/>
    <w:rsid w:val="00A44E86"/>
    <w:rsid w:val="00A451C7"/>
    <w:rsid w:val="00A53015"/>
    <w:rsid w:val="00A57B63"/>
    <w:rsid w:val="00A609A1"/>
    <w:rsid w:val="00A74F6F"/>
    <w:rsid w:val="00A81D45"/>
    <w:rsid w:val="00A8616B"/>
    <w:rsid w:val="00AA156F"/>
    <w:rsid w:val="00AA1DFD"/>
    <w:rsid w:val="00AA2197"/>
    <w:rsid w:val="00AA5E8B"/>
    <w:rsid w:val="00AB6109"/>
    <w:rsid w:val="00AC7822"/>
    <w:rsid w:val="00AD37C6"/>
    <w:rsid w:val="00AD434F"/>
    <w:rsid w:val="00AE7DD0"/>
    <w:rsid w:val="00AF5014"/>
    <w:rsid w:val="00B118B2"/>
    <w:rsid w:val="00B16D46"/>
    <w:rsid w:val="00B20C69"/>
    <w:rsid w:val="00B27673"/>
    <w:rsid w:val="00B301A8"/>
    <w:rsid w:val="00B3115E"/>
    <w:rsid w:val="00B34B4F"/>
    <w:rsid w:val="00B36FEC"/>
    <w:rsid w:val="00B44DB7"/>
    <w:rsid w:val="00B45CB7"/>
    <w:rsid w:val="00B55F62"/>
    <w:rsid w:val="00B61E1E"/>
    <w:rsid w:val="00B63DD0"/>
    <w:rsid w:val="00B66801"/>
    <w:rsid w:val="00B81E39"/>
    <w:rsid w:val="00B82C0F"/>
    <w:rsid w:val="00B85DB2"/>
    <w:rsid w:val="00B86940"/>
    <w:rsid w:val="00B960A1"/>
    <w:rsid w:val="00BA2042"/>
    <w:rsid w:val="00BB10F1"/>
    <w:rsid w:val="00BC7EF6"/>
    <w:rsid w:val="00BD304A"/>
    <w:rsid w:val="00BD5B1E"/>
    <w:rsid w:val="00BE2641"/>
    <w:rsid w:val="00BE41AE"/>
    <w:rsid w:val="00BE599F"/>
    <w:rsid w:val="00BE718C"/>
    <w:rsid w:val="00C00389"/>
    <w:rsid w:val="00C03EAF"/>
    <w:rsid w:val="00C102CE"/>
    <w:rsid w:val="00C16D9D"/>
    <w:rsid w:val="00C30B20"/>
    <w:rsid w:val="00C313E2"/>
    <w:rsid w:val="00C3440E"/>
    <w:rsid w:val="00C37582"/>
    <w:rsid w:val="00C37AB9"/>
    <w:rsid w:val="00C51600"/>
    <w:rsid w:val="00C52C1E"/>
    <w:rsid w:val="00C54686"/>
    <w:rsid w:val="00C54A28"/>
    <w:rsid w:val="00C5723B"/>
    <w:rsid w:val="00C742E3"/>
    <w:rsid w:val="00C75FD0"/>
    <w:rsid w:val="00C82806"/>
    <w:rsid w:val="00C831A9"/>
    <w:rsid w:val="00C86EF8"/>
    <w:rsid w:val="00C87AC5"/>
    <w:rsid w:val="00C9482C"/>
    <w:rsid w:val="00CA0B13"/>
    <w:rsid w:val="00CA6D2B"/>
    <w:rsid w:val="00CB3A83"/>
    <w:rsid w:val="00CD3147"/>
    <w:rsid w:val="00CD329C"/>
    <w:rsid w:val="00CD39B6"/>
    <w:rsid w:val="00CD4C98"/>
    <w:rsid w:val="00CD4F44"/>
    <w:rsid w:val="00CE02A2"/>
    <w:rsid w:val="00CE3460"/>
    <w:rsid w:val="00D05840"/>
    <w:rsid w:val="00D15D8B"/>
    <w:rsid w:val="00D242E9"/>
    <w:rsid w:val="00D410EE"/>
    <w:rsid w:val="00D43164"/>
    <w:rsid w:val="00D43AE6"/>
    <w:rsid w:val="00D47A8D"/>
    <w:rsid w:val="00D52304"/>
    <w:rsid w:val="00D5677E"/>
    <w:rsid w:val="00D57C44"/>
    <w:rsid w:val="00D642DE"/>
    <w:rsid w:val="00D6673E"/>
    <w:rsid w:val="00D81D52"/>
    <w:rsid w:val="00D930FA"/>
    <w:rsid w:val="00DA1D69"/>
    <w:rsid w:val="00DA241A"/>
    <w:rsid w:val="00DC1792"/>
    <w:rsid w:val="00DC4526"/>
    <w:rsid w:val="00DC610F"/>
    <w:rsid w:val="00DD6E3E"/>
    <w:rsid w:val="00DD7D45"/>
    <w:rsid w:val="00DF0E70"/>
    <w:rsid w:val="00DF1BA2"/>
    <w:rsid w:val="00E04AB7"/>
    <w:rsid w:val="00E11346"/>
    <w:rsid w:val="00E173A8"/>
    <w:rsid w:val="00E247D1"/>
    <w:rsid w:val="00E32629"/>
    <w:rsid w:val="00E35D34"/>
    <w:rsid w:val="00E37B51"/>
    <w:rsid w:val="00E465AF"/>
    <w:rsid w:val="00E51D9D"/>
    <w:rsid w:val="00E563CB"/>
    <w:rsid w:val="00E6760C"/>
    <w:rsid w:val="00E80CFD"/>
    <w:rsid w:val="00E927A9"/>
    <w:rsid w:val="00E95D2C"/>
    <w:rsid w:val="00E96B60"/>
    <w:rsid w:val="00EA1785"/>
    <w:rsid w:val="00EA46A4"/>
    <w:rsid w:val="00EA6187"/>
    <w:rsid w:val="00EB5115"/>
    <w:rsid w:val="00EB617D"/>
    <w:rsid w:val="00EC30F0"/>
    <w:rsid w:val="00EC5828"/>
    <w:rsid w:val="00EC740F"/>
    <w:rsid w:val="00ED22B8"/>
    <w:rsid w:val="00ED4070"/>
    <w:rsid w:val="00ED5BB0"/>
    <w:rsid w:val="00EE1F10"/>
    <w:rsid w:val="00EE5838"/>
    <w:rsid w:val="00EF4F4E"/>
    <w:rsid w:val="00F03E58"/>
    <w:rsid w:val="00F04BEF"/>
    <w:rsid w:val="00F05DD8"/>
    <w:rsid w:val="00F10DAD"/>
    <w:rsid w:val="00F12179"/>
    <w:rsid w:val="00F14060"/>
    <w:rsid w:val="00F14149"/>
    <w:rsid w:val="00F16CC5"/>
    <w:rsid w:val="00F20F3B"/>
    <w:rsid w:val="00F23093"/>
    <w:rsid w:val="00F26B1E"/>
    <w:rsid w:val="00F272C6"/>
    <w:rsid w:val="00F30D87"/>
    <w:rsid w:val="00F32000"/>
    <w:rsid w:val="00F3335F"/>
    <w:rsid w:val="00F42966"/>
    <w:rsid w:val="00F5157D"/>
    <w:rsid w:val="00F71587"/>
    <w:rsid w:val="00F763EF"/>
    <w:rsid w:val="00F773AE"/>
    <w:rsid w:val="00F77E62"/>
    <w:rsid w:val="00F83F2B"/>
    <w:rsid w:val="00F8582D"/>
    <w:rsid w:val="00F91CC4"/>
    <w:rsid w:val="00FA1BF2"/>
    <w:rsid w:val="00FA5945"/>
    <w:rsid w:val="00FB68D9"/>
    <w:rsid w:val="00FE368A"/>
    <w:rsid w:val="00FF4B1F"/>
    <w:rsid w:val="00FF6DEB"/>
  </w:rsids>
  <m:mathPr>
    <m:mathFont m:val="Cambria Math"/>
    <m:brkBin m:val="before"/>
    <m:brkBinSub m:val="--"/>
    <m:smallFrac m:val="0"/>
    <m:dispDef/>
    <m:lMargin m:val="0"/>
    <m:rMargin m:val="0"/>
    <m:defJc m:val="centerGroup"/>
    <m:wrapIndent m:val="1440"/>
    <m:intLim m:val="subSup"/>
    <m:naryLim m:val="undOvr"/>
  </m:mathPr>
  <w:themeFontLang w:val="es-EC"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822EA"/>
  <w15:docId w15:val="{41124B5C-F4C1-4631-807B-027E1A760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s-EC"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rPr>
      <w:sz w:val="24"/>
      <w:szCs w:val="24"/>
      <w:lang w:eastAsia="es-ES_tradnl"/>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F66F13"/>
    <w:pPr>
      <w:tabs>
        <w:tab w:val="center" w:pos="4252"/>
        <w:tab w:val="right" w:pos="8504"/>
      </w:tabs>
    </w:pPr>
  </w:style>
  <w:style w:type="character" w:customStyle="1" w:styleId="EncabezadoCar">
    <w:name w:val="Encabezado Car"/>
    <w:basedOn w:val="Fuentedeprrafopredeter"/>
    <w:link w:val="Encabezado"/>
    <w:uiPriority w:val="99"/>
    <w:rsid w:val="00F66F13"/>
  </w:style>
  <w:style w:type="paragraph" w:styleId="Piedepgina">
    <w:name w:val="footer"/>
    <w:basedOn w:val="Normal"/>
    <w:link w:val="PiedepginaCar"/>
    <w:uiPriority w:val="99"/>
    <w:unhideWhenUsed/>
    <w:rsid w:val="00F66F13"/>
    <w:pPr>
      <w:tabs>
        <w:tab w:val="center" w:pos="4252"/>
        <w:tab w:val="right" w:pos="8504"/>
      </w:tabs>
    </w:pPr>
  </w:style>
  <w:style w:type="character" w:customStyle="1" w:styleId="PiedepginaCar">
    <w:name w:val="Pie de página Car"/>
    <w:basedOn w:val="Fuentedeprrafopredeter"/>
    <w:link w:val="Piedepgina"/>
    <w:uiPriority w:val="99"/>
    <w:rsid w:val="00F66F13"/>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denotaalpie">
    <w:name w:val="footnote reference"/>
    <w:uiPriority w:val="99"/>
    <w:unhideWhenUsed/>
    <w:rsid w:val="00477ADD"/>
    <w:rPr>
      <w:vertAlign w:val="superscript"/>
    </w:rPr>
  </w:style>
  <w:style w:type="paragraph" w:styleId="Textonotapie">
    <w:name w:val="footnote text"/>
    <w:basedOn w:val="Normal"/>
    <w:link w:val="TextonotapieCar"/>
    <w:uiPriority w:val="99"/>
    <w:semiHidden/>
    <w:unhideWhenUsed/>
    <w:rsid w:val="00477ADD"/>
    <w:pPr>
      <w:spacing w:after="200" w:line="276" w:lineRule="auto"/>
    </w:pPr>
    <w:rPr>
      <w:sz w:val="20"/>
      <w:szCs w:val="20"/>
      <w:lang w:eastAsia="en-US"/>
    </w:rPr>
  </w:style>
  <w:style w:type="character" w:customStyle="1" w:styleId="TextonotapieCar">
    <w:name w:val="Texto nota pie Car"/>
    <w:link w:val="Textonotapie"/>
    <w:uiPriority w:val="99"/>
    <w:semiHidden/>
    <w:rsid w:val="00477ADD"/>
    <w:rPr>
      <w:sz w:val="20"/>
      <w:szCs w:val="20"/>
      <w:lang w:eastAsia="en-US"/>
    </w:rPr>
  </w:style>
  <w:style w:type="table" w:styleId="Tablanormal1">
    <w:name w:val="Plain Table 1"/>
    <w:basedOn w:val="Tablanormal"/>
    <w:uiPriority w:val="99"/>
    <w:rsid w:val="00477ADD"/>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fault">
    <w:name w:val="Default"/>
    <w:rsid w:val="00833DA2"/>
    <w:pPr>
      <w:autoSpaceDE w:val="0"/>
      <w:autoSpaceDN w:val="0"/>
      <w:adjustRightInd w:val="0"/>
    </w:pPr>
    <w:rPr>
      <w:color w:val="000000"/>
      <w:sz w:val="24"/>
      <w:szCs w:val="24"/>
      <w:lang w:eastAsia="es-ES_tradnl"/>
    </w:rPr>
  </w:style>
  <w:style w:type="table" w:styleId="Tablaconcuadrculaclara">
    <w:name w:val="Grid Table Light"/>
    <w:basedOn w:val="Tablanormal"/>
    <w:uiPriority w:val="40"/>
    <w:rsid w:val="00A26C4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Textoennegrita">
    <w:name w:val="Strong"/>
    <w:uiPriority w:val="22"/>
    <w:qFormat/>
    <w:rsid w:val="006B5F2B"/>
    <w:rPr>
      <w:b/>
      <w:bCs/>
    </w:rPr>
  </w:style>
  <w:style w:type="paragraph" w:styleId="Prrafodelista">
    <w:name w:val="List Paragraph"/>
    <w:aliases w:val="TIT 2 IND,Dot pt,No Spacing1,List Paragraph Char Char Char,Indicator Text,Numbered Para 1,Colorful List - Accent 11,Bullet 1,F5 List Paragraph,Bullet Points,List Paragraph1,Lista vistosa - Énfasis 11,Capítulo,titulo 5,Titulo parrafo,Tex"/>
    <w:basedOn w:val="Normal"/>
    <w:link w:val="PrrafodelistaCar"/>
    <w:uiPriority w:val="34"/>
    <w:qFormat/>
    <w:rsid w:val="00B44DB7"/>
    <w:pPr>
      <w:spacing w:after="160" w:line="278" w:lineRule="auto"/>
      <w:ind w:left="720"/>
      <w:contextualSpacing/>
    </w:pPr>
    <w:rPr>
      <w:rFonts w:cs="Times New Roman"/>
      <w:kern w:val="2"/>
      <w:lang w:eastAsia="en-US"/>
    </w:rPr>
  </w:style>
  <w:style w:type="character" w:customStyle="1" w:styleId="PrrafodelistaCar">
    <w:name w:val="Párrafo de lista Car"/>
    <w:aliases w:val="TIT 2 IND Car,Dot pt Car,No Spacing1 Car,List Paragraph Char Char Char Car,Indicator Text Car,Numbered Para 1 Car,Colorful List - Accent 11 Car,Bullet 1 Car,F5 List Paragraph Car,Bullet Points Car,List Paragraph1 Car,Capítulo Car"/>
    <w:link w:val="Prrafodelista"/>
    <w:uiPriority w:val="34"/>
    <w:qFormat/>
    <w:locked/>
    <w:rsid w:val="00B44DB7"/>
    <w:rPr>
      <w:rFonts w:cs="Times New Roman"/>
      <w:kern w:val="2"/>
      <w:sz w:val="24"/>
      <w:szCs w:val="24"/>
      <w:lang w:eastAsia="en-US"/>
    </w:rPr>
  </w:style>
  <w:style w:type="table" w:styleId="Tablaconcuadrcula">
    <w:name w:val="Table Grid"/>
    <w:basedOn w:val="Tablanormal"/>
    <w:uiPriority w:val="39"/>
    <w:rsid w:val="00521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semiHidden/>
    <w:unhideWhenUsed/>
    <w:rsid w:val="00702D4F"/>
    <w:rPr>
      <w:color w:val="0563C1"/>
      <w:u w:val="single"/>
    </w:rPr>
  </w:style>
  <w:style w:type="paragraph" w:styleId="Textoindependiente">
    <w:name w:val="Body Text"/>
    <w:basedOn w:val="Normal"/>
    <w:link w:val="TextoindependienteCar"/>
    <w:uiPriority w:val="1"/>
    <w:semiHidden/>
    <w:unhideWhenUsed/>
    <w:qFormat/>
    <w:rsid w:val="00745EB7"/>
    <w:pPr>
      <w:widowControl w:val="0"/>
      <w:autoSpaceDE w:val="0"/>
      <w:autoSpaceDN w:val="0"/>
    </w:pPr>
    <w:rPr>
      <w:rFonts w:ascii="Arial MT" w:eastAsia="Arial MT" w:hAnsi="Arial MT" w:cs="Arial MT"/>
      <w:sz w:val="18"/>
      <w:szCs w:val="18"/>
      <w:lang w:val="es-ES" w:eastAsia="en-US"/>
    </w:rPr>
  </w:style>
  <w:style w:type="character" w:customStyle="1" w:styleId="TextoindependienteCar">
    <w:name w:val="Texto independiente Car"/>
    <w:link w:val="Textoindependiente"/>
    <w:uiPriority w:val="1"/>
    <w:semiHidden/>
    <w:rsid w:val="00745EB7"/>
    <w:rPr>
      <w:rFonts w:ascii="Arial MT" w:eastAsia="Arial MT" w:hAnsi="Arial MT" w:cs="Arial MT"/>
      <w:sz w:val="18"/>
      <w:szCs w:val="18"/>
      <w:lang w:val="es-ES" w:eastAsia="en-US"/>
    </w:rPr>
  </w:style>
  <w:style w:type="character" w:styleId="Refdecomentario">
    <w:name w:val="annotation reference"/>
    <w:uiPriority w:val="99"/>
    <w:semiHidden/>
    <w:unhideWhenUsed/>
    <w:rsid w:val="00FB68D9"/>
    <w:rPr>
      <w:sz w:val="16"/>
      <w:szCs w:val="16"/>
    </w:rPr>
  </w:style>
  <w:style w:type="paragraph" w:styleId="Textocomentario">
    <w:name w:val="annotation text"/>
    <w:basedOn w:val="Normal"/>
    <w:link w:val="TextocomentarioCar"/>
    <w:uiPriority w:val="99"/>
    <w:unhideWhenUsed/>
    <w:rsid w:val="00FB68D9"/>
    <w:rPr>
      <w:sz w:val="20"/>
      <w:szCs w:val="20"/>
    </w:rPr>
  </w:style>
  <w:style w:type="character" w:customStyle="1" w:styleId="TextocomentarioCar">
    <w:name w:val="Texto comentario Car"/>
    <w:link w:val="Textocomentario"/>
    <w:uiPriority w:val="99"/>
    <w:rsid w:val="00FB68D9"/>
    <w:rPr>
      <w:lang w:eastAsia="es-ES_tradnl"/>
    </w:rPr>
  </w:style>
  <w:style w:type="paragraph" w:styleId="Asuntodelcomentario">
    <w:name w:val="annotation subject"/>
    <w:basedOn w:val="Textocomentario"/>
    <w:next w:val="Textocomentario"/>
    <w:link w:val="AsuntodelcomentarioCar"/>
    <w:uiPriority w:val="99"/>
    <w:semiHidden/>
    <w:unhideWhenUsed/>
    <w:rsid w:val="00FB68D9"/>
    <w:rPr>
      <w:b/>
      <w:bCs/>
    </w:rPr>
  </w:style>
  <w:style w:type="character" w:customStyle="1" w:styleId="AsuntodelcomentarioCar">
    <w:name w:val="Asunto del comentario Car"/>
    <w:link w:val="Asuntodelcomentario"/>
    <w:uiPriority w:val="99"/>
    <w:semiHidden/>
    <w:rsid w:val="00FB68D9"/>
    <w:rPr>
      <w:b/>
      <w:bCs/>
      <w:lang w:eastAsia="es-ES_tradnl"/>
    </w:rPr>
  </w:style>
  <w:style w:type="character" w:customStyle="1" w:styleId="Cuerpodeltexto2105ptoNegrita">
    <w:name w:val="Cuerpo del texto (2) + 10;5 pto;Negrita"/>
    <w:basedOn w:val="Fuentedeprrafopredeter"/>
    <w:rsid w:val="00090D8F"/>
    <w:rPr>
      <w:b/>
      <w:bCs/>
      <w:color w:val="000000"/>
      <w:spacing w:val="0"/>
      <w:w w:val="100"/>
      <w:position w:val="0"/>
      <w:sz w:val="21"/>
      <w:szCs w:val="21"/>
      <w:shd w:val="clear" w:color="auto" w:fill="FFFFFF"/>
      <w:lang w:val="es-ES" w:eastAsia="es-ES" w:bidi="es-ES"/>
    </w:rPr>
  </w:style>
  <w:style w:type="paragraph" w:styleId="Descripcin">
    <w:name w:val="caption"/>
    <w:basedOn w:val="Normal"/>
    <w:next w:val="Normal"/>
    <w:uiPriority w:val="35"/>
    <w:unhideWhenUsed/>
    <w:qFormat/>
    <w:rsid w:val="00090D8F"/>
    <w:pPr>
      <w:spacing w:after="200"/>
    </w:pPr>
    <w:rPr>
      <w:i/>
      <w:iCs/>
      <w:color w:val="44546A" w:themeColor="text2"/>
      <w:sz w:val="18"/>
      <w:szCs w:val="18"/>
      <w:lang w:eastAsia="en-US"/>
    </w:rPr>
  </w:style>
  <w:style w:type="table" w:styleId="Tablaconcuadrcula6concolores-nfasis5">
    <w:name w:val="Grid Table 6 Colorful Accent 5"/>
    <w:basedOn w:val="Tablanormal"/>
    <w:uiPriority w:val="51"/>
    <w:rsid w:val="00090D8F"/>
    <w:rPr>
      <w:color w:val="2E74B5" w:themeColor="accent5" w:themeShade="BF"/>
      <w:sz w:val="22"/>
      <w:szCs w:val="22"/>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090D8F"/>
    <w:pPr>
      <w:widowControl w:val="0"/>
      <w:autoSpaceDE w:val="0"/>
      <w:autoSpaceDN w:val="0"/>
      <w:jc w:val="center"/>
    </w:pPr>
    <w:rPr>
      <w:rFonts w:ascii="Times New Roman" w:eastAsia="Times New Roman" w:hAnsi="Times New Roman" w:cs="Times New Roman"/>
      <w:sz w:val="22"/>
      <w:szCs w:val="22"/>
      <w:lang w:val="es-ES" w:eastAsia="en-US"/>
    </w:rPr>
  </w:style>
  <w:style w:type="paragraph" w:styleId="Sinespaciado">
    <w:name w:val="No Spacing"/>
    <w:uiPriority w:val="1"/>
    <w:qFormat/>
    <w:rsid w:val="00090D8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59578">
      <w:bodyDiv w:val="1"/>
      <w:marLeft w:val="0"/>
      <w:marRight w:val="0"/>
      <w:marTop w:val="0"/>
      <w:marBottom w:val="0"/>
      <w:divBdr>
        <w:top w:val="none" w:sz="0" w:space="0" w:color="auto"/>
        <w:left w:val="none" w:sz="0" w:space="0" w:color="auto"/>
        <w:bottom w:val="none" w:sz="0" w:space="0" w:color="auto"/>
        <w:right w:val="none" w:sz="0" w:space="0" w:color="auto"/>
      </w:divBdr>
    </w:div>
    <w:div w:id="141822136">
      <w:bodyDiv w:val="1"/>
      <w:marLeft w:val="0"/>
      <w:marRight w:val="0"/>
      <w:marTop w:val="0"/>
      <w:marBottom w:val="0"/>
      <w:divBdr>
        <w:top w:val="none" w:sz="0" w:space="0" w:color="auto"/>
        <w:left w:val="none" w:sz="0" w:space="0" w:color="auto"/>
        <w:bottom w:val="none" w:sz="0" w:space="0" w:color="auto"/>
        <w:right w:val="none" w:sz="0" w:space="0" w:color="auto"/>
      </w:divBdr>
    </w:div>
    <w:div w:id="239759045">
      <w:bodyDiv w:val="1"/>
      <w:marLeft w:val="0"/>
      <w:marRight w:val="0"/>
      <w:marTop w:val="0"/>
      <w:marBottom w:val="0"/>
      <w:divBdr>
        <w:top w:val="none" w:sz="0" w:space="0" w:color="auto"/>
        <w:left w:val="none" w:sz="0" w:space="0" w:color="auto"/>
        <w:bottom w:val="none" w:sz="0" w:space="0" w:color="auto"/>
        <w:right w:val="none" w:sz="0" w:space="0" w:color="auto"/>
      </w:divBdr>
    </w:div>
    <w:div w:id="295334698">
      <w:bodyDiv w:val="1"/>
      <w:marLeft w:val="0"/>
      <w:marRight w:val="0"/>
      <w:marTop w:val="0"/>
      <w:marBottom w:val="0"/>
      <w:divBdr>
        <w:top w:val="none" w:sz="0" w:space="0" w:color="auto"/>
        <w:left w:val="none" w:sz="0" w:space="0" w:color="auto"/>
        <w:bottom w:val="none" w:sz="0" w:space="0" w:color="auto"/>
        <w:right w:val="none" w:sz="0" w:space="0" w:color="auto"/>
      </w:divBdr>
    </w:div>
    <w:div w:id="300623852">
      <w:bodyDiv w:val="1"/>
      <w:marLeft w:val="0"/>
      <w:marRight w:val="0"/>
      <w:marTop w:val="0"/>
      <w:marBottom w:val="0"/>
      <w:divBdr>
        <w:top w:val="none" w:sz="0" w:space="0" w:color="auto"/>
        <w:left w:val="none" w:sz="0" w:space="0" w:color="auto"/>
        <w:bottom w:val="none" w:sz="0" w:space="0" w:color="auto"/>
        <w:right w:val="none" w:sz="0" w:space="0" w:color="auto"/>
      </w:divBdr>
    </w:div>
    <w:div w:id="357124170">
      <w:bodyDiv w:val="1"/>
      <w:marLeft w:val="0"/>
      <w:marRight w:val="0"/>
      <w:marTop w:val="0"/>
      <w:marBottom w:val="0"/>
      <w:divBdr>
        <w:top w:val="none" w:sz="0" w:space="0" w:color="auto"/>
        <w:left w:val="none" w:sz="0" w:space="0" w:color="auto"/>
        <w:bottom w:val="none" w:sz="0" w:space="0" w:color="auto"/>
        <w:right w:val="none" w:sz="0" w:space="0" w:color="auto"/>
      </w:divBdr>
    </w:div>
    <w:div w:id="504444565">
      <w:bodyDiv w:val="1"/>
      <w:marLeft w:val="0"/>
      <w:marRight w:val="0"/>
      <w:marTop w:val="0"/>
      <w:marBottom w:val="0"/>
      <w:divBdr>
        <w:top w:val="none" w:sz="0" w:space="0" w:color="auto"/>
        <w:left w:val="none" w:sz="0" w:space="0" w:color="auto"/>
        <w:bottom w:val="none" w:sz="0" w:space="0" w:color="auto"/>
        <w:right w:val="none" w:sz="0" w:space="0" w:color="auto"/>
      </w:divBdr>
    </w:div>
    <w:div w:id="651450827">
      <w:bodyDiv w:val="1"/>
      <w:marLeft w:val="0"/>
      <w:marRight w:val="0"/>
      <w:marTop w:val="0"/>
      <w:marBottom w:val="0"/>
      <w:divBdr>
        <w:top w:val="none" w:sz="0" w:space="0" w:color="auto"/>
        <w:left w:val="none" w:sz="0" w:space="0" w:color="auto"/>
        <w:bottom w:val="none" w:sz="0" w:space="0" w:color="auto"/>
        <w:right w:val="none" w:sz="0" w:space="0" w:color="auto"/>
      </w:divBdr>
    </w:div>
    <w:div w:id="712651651">
      <w:bodyDiv w:val="1"/>
      <w:marLeft w:val="0"/>
      <w:marRight w:val="0"/>
      <w:marTop w:val="0"/>
      <w:marBottom w:val="0"/>
      <w:divBdr>
        <w:top w:val="none" w:sz="0" w:space="0" w:color="auto"/>
        <w:left w:val="none" w:sz="0" w:space="0" w:color="auto"/>
        <w:bottom w:val="none" w:sz="0" w:space="0" w:color="auto"/>
        <w:right w:val="none" w:sz="0" w:space="0" w:color="auto"/>
      </w:divBdr>
    </w:div>
    <w:div w:id="765079072">
      <w:bodyDiv w:val="1"/>
      <w:marLeft w:val="0"/>
      <w:marRight w:val="0"/>
      <w:marTop w:val="0"/>
      <w:marBottom w:val="0"/>
      <w:divBdr>
        <w:top w:val="none" w:sz="0" w:space="0" w:color="auto"/>
        <w:left w:val="none" w:sz="0" w:space="0" w:color="auto"/>
        <w:bottom w:val="none" w:sz="0" w:space="0" w:color="auto"/>
        <w:right w:val="none" w:sz="0" w:space="0" w:color="auto"/>
      </w:divBdr>
    </w:div>
    <w:div w:id="781916966">
      <w:bodyDiv w:val="1"/>
      <w:marLeft w:val="0"/>
      <w:marRight w:val="0"/>
      <w:marTop w:val="0"/>
      <w:marBottom w:val="0"/>
      <w:divBdr>
        <w:top w:val="none" w:sz="0" w:space="0" w:color="auto"/>
        <w:left w:val="none" w:sz="0" w:space="0" w:color="auto"/>
        <w:bottom w:val="none" w:sz="0" w:space="0" w:color="auto"/>
        <w:right w:val="none" w:sz="0" w:space="0" w:color="auto"/>
      </w:divBdr>
    </w:div>
    <w:div w:id="847871949">
      <w:bodyDiv w:val="1"/>
      <w:marLeft w:val="0"/>
      <w:marRight w:val="0"/>
      <w:marTop w:val="0"/>
      <w:marBottom w:val="0"/>
      <w:divBdr>
        <w:top w:val="none" w:sz="0" w:space="0" w:color="auto"/>
        <w:left w:val="none" w:sz="0" w:space="0" w:color="auto"/>
        <w:bottom w:val="none" w:sz="0" w:space="0" w:color="auto"/>
        <w:right w:val="none" w:sz="0" w:space="0" w:color="auto"/>
      </w:divBdr>
    </w:div>
    <w:div w:id="912860209">
      <w:bodyDiv w:val="1"/>
      <w:marLeft w:val="0"/>
      <w:marRight w:val="0"/>
      <w:marTop w:val="0"/>
      <w:marBottom w:val="0"/>
      <w:divBdr>
        <w:top w:val="none" w:sz="0" w:space="0" w:color="auto"/>
        <w:left w:val="none" w:sz="0" w:space="0" w:color="auto"/>
        <w:bottom w:val="none" w:sz="0" w:space="0" w:color="auto"/>
        <w:right w:val="none" w:sz="0" w:space="0" w:color="auto"/>
      </w:divBdr>
    </w:div>
    <w:div w:id="986128870">
      <w:bodyDiv w:val="1"/>
      <w:marLeft w:val="0"/>
      <w:marRight w:val="0"/>
      <w:marTop w:val="0"/>
      <w:marBottom w:val="0"/>
      <w:divBdr>
        <w:top w:val="none" w:sz="0" w:space="0" w:color="auto"/>
        <w:left w:val="none" w:sz="0" w:space="0" w:color="auto"/>
        <w:bottom w:val="none" w:sz="0" w:space="0" w:color="auto"/>
        <w:right w:val="none" w:sz="0" w:space="0" w:color="auto"/>
      </w:divBdr>
    </w:div>
    <w:div w:id="1002470301">
      <w:bodyDiv w:val="1"/>
      <w:marLeft w:val="0"/>
      <w:marRight w:val="0"/>
      <w:marTop w:val="0"/>
      <w:marBottom w:val="0"/>
      <w:divBdr>
        <w:top w:val="none" w:sz="0" w:space="0" w:color="auto"/>
        <w:left w:val="none" w:sz="0" w:space="0" w:color="auto"/>
        <w:bottom w:val="none" w:sz="0" w:space="0" w:color="auto"/>
        <w:right w:val="none" w:sz="0" w:space="0" w:color="auto"/>
      </w:divBdr>
    </w:div>
    <w:div w:id="1051730361">
      <w:bodyDiv w:val="1"/>
      <w:marLeft w:val="0"/>
      <w:marRight w:val="0"/>
      <w:marTop w:val="0"/>
      <w:marBottom w:val="0"/>
      <w:divBdr>
        <w:top w:val="none" w:sz="0" w:space="0" w:color="auto"/>
        <w:left w:val="none" w:sz="0" w:space="0" w:color="auto"/>
        <w:bottom w:val="none" w:sz="0" w:space="0" w:color="auto"/>
        <w:right w:val="none" w:sz="0" w:space="0" w:color="auto"/>
      </w:divBdr>
    </w:div>
    <w:div w:id="1149319376">
      <w:bodyDiv w:val="1"/>
      <w:marLeft w:val="0"/>
      <w:marRight w:val="0"/>
      <w:marTop w:val="0"/>
      <w:marBottom w:val="0"/>
      <w:divBdr>
        <w:top w:val="none" w:sz="0" w:space="0" w:color="auto"/>
        <w:left w:val="none" w:sz="0" w:space="0" w:color="auto"/>
        <w:bottom w:val="none" w:sz="0" w:space="0" w:color="auto"/>
        <w:right w:val="none" w:sz="0" w:space="0" w:color="auto"/>
      </w:divBdr>
    </w:div>
    <w:div w:id="1248272013">
      <w:bodyDiv w:val="1"/>
      <w:marLeft w:val="0"/>
      <w:marRight w:val="0"/>
      <w:marTop w:val="0"/>
      <w:marBottom w:val="0"/>
      <w:divBdr>
        <w:top w:val="none" w:sz="0" w:space="0" w:color="auto"/>
        <w:left w:val="none" w:sz="0" w:space="0" w:color="auto"/>
        <w:bottom w:val="none" w:sz="0" w:space="0" w:color="auto"/>
        <w:right w:val="none" w:sz="0" w:space="0" w:color="auto"/>
      </w:divBdr>
    </w:div>
    <w:div w:id="1267077647">
      <w:bodyDiv w:val="1"/>
      <w:marLeft w:val="0"/>
      <w:marRight w:val="0"/>
      <w:marTop w:val="0"/>
      <w:marBottom w:val="0"/>
      <w:divBdr>
        <w:top w:val="none" w:sz="0" w:space="0" w:color="auto"/>
        <w:left w:val="none" w:sz="0" w:space="0" w:color="auto"/>
        <w:bottom w:val="none" w:sz="0" w:space="0" w:color="auto"/>
        <w:right w:val="none" w:sz="0" w:space="0" w:color="auto"/>
      </w:divBdr>
    </w:div>
    <w:div w:id="1274244705">
      <w:bodyDiv w:val="1"/>
      <w:marLeft w:val="0"/>
      <w:marRight w:val="0"/>
      <w:marTop w:val="0"/>
      <w:marBottom w:val="0"/>
      <w:divBdr>
        <w:top w:val="none" w:sz="0" w:space="0" w:color="auto"/>
        <w:left w:val="none" w:sz="0" w:space="0" w:color="auto"/>
        <w:bottom w:val="none" w:sz="0" w:space="0" w:color="auto"/>
        <w:right w:val="none" w:sz="0" w:space="0" w:color="auto"/>
      </w:divBdr>
    </w:div>
    <w:div w:id="1526670920">
      <w:bodyDiv w:val="1"/>
      <w:marLeft w:val="0"/>
      <w:marRight w:val="0"/>
      <w:marTop w:val="0"/>
      <w:marBottom w:val="0"/>
      <w:divBdr>
        <w:top w:val="none" w:sz="0" w:space="0" w:color="auto"/>
        <w:left w:val="none" w:sz="0" w:space="0" w:color="auto"/>
        <w:bottom w:val="none" w:sz="0" w:space="0" w:color="auto"/>
        <w:right w:val="none" w:sz="0" w:space="0" w:color="auto"/>
      </w:divBdr>
    </w:div>
    <w:div w:id="1631591813">
      <w:bodyDiv w:val="1"/>
      <w:marLeft w:val="0"/>
      <w:marRight w:val="0"/>
      <w:marTop w:val="0"/>
      <w:marBottom w:val="0"/>
      <w:divBdr>
        <w:top w:val="none" w:sz="0" w:space="0" w:color="auto"/>
        <w:left w:val="none" w:sz="0" w:space="0" w:color="auto"/>
        <w:bottom w:val="none" w:sz="0" w:space="0" w:color="auto"/>
        <w:right w:val="none" w:sz="0" w:space="0" w:color="auto"/>
      </w:divBdr>
    </w:div>
    <w:div w:id="1634939363">
      <w:bodyDiv w:val="1"/>
      <w:marLeft w:val="0"/>
      <w:marRight w:val="0"/>
      <w:marTop w:val="0"/>
      <w:marBottom w:val="0"/>
      <w:divBdr>
        <w:top w:val="none" w:sz="0" w:space="0" w:color="auto"/>
        <w:left w:val="none" w:sz="0" w:space="0" w:color="auto"/>
        <w:bottom w:val="none" w:sz="0" w:space="0" w:color="auto"/>
        <w:right w:val="none" w:sz="0" w:space="0" w:color="auto"/>
      </w:divBdr>
    </w:div>
    <w:div w:id="1705137728">
      <w:bodyDiv w:val="1"/>
      <w:marLeft w:val="0"/>
      <w:marRight w:val="0"/>
      <w:marTop w:val="0"/>
      <w:marBottom w:val="0"/>
      <w:divBdr>
        <w:top w:val="none" w:sz="0" w:space="0" w:color="auto"/>
        <w:left w:val="none" w:sz="0" w:space="0" w:color="auto"/>
        <w:bottom w:val="none" w:sz="0" w:space="0" w:color="auto"/>
        <w:right w:val="none" w:sz="0" w:space="0" w:color="auto"/>
      </w:divBdr>
    </w:div>
    <w:div w:id="1834254005">
      <w:bodyDiv w:val="1"/>
      <w:marLeft w:val="0"/>
      <w:marRight w:val="0"/>
      <w:marTop w:val="0"/>
      <w:marBottom w:val="0"/>
      <w:divBdr>
        <w:top w:val="none" w:sz="0" w:space="0" w:color="auto"/>
        <w:left w:val="none" w:sz="0" w:space="0" w:color="auto"/>
        <w:bottom w:val="none" w:sz="0" w:space="0" w:color="auto"/>
        <w:right w:val="none" w:sz="0" w:space="0" w:color="auto"/>
      </w:divBdr>
    </w:div>
    <w:div w:id="2074624239">
      <w:bodyDiv w:val="1"/>
      <w:marLeft w:val="0"/>
      <w:marRight w:val="0"/>
      <w:marTop w:val="0"/>
      <w:marBottom w:val="0"/>
      <w:divBdr>
        <w:top w:val="none" w:sz="0" w:space="0" w:color="auto"/>
        <w:left w:val="none" w:sz="0" w:space="0" w:color="auto"/>
        <w:bottom w:val="none" w:sz="0" w:space="0" w:color="auto"/>
        <w:right w:val="none" w:sz="0" w:space="0" w:color="auto"/>
      </w:divBdr>
    </w:div>
    <w:div w:id="2122842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mailto:jorgean.romero@educacion.g"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0UA6tzhN7JRYxfhHHwINDnNAEg==">CgMxLjA4AHIhMVhDa1o0RmoxNFpGVE5rVlVwSlVhTE9fTFFrOVNvYjhS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B5C28E-C29F-4B8F-BA6F-9E4F090BC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3313</Words>
  <Characters>18227</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21498</CharactersWithSpaces>
  <SharedDoc>false</SharedDoc>
  <HLinks>
    <vt:vector size="6" baseType="variant">
      <vt:variant>
        <vt:i4>4456568</vt:i4>
      </vt:variant>
      <vt:variant>
        <vt:i4>0</vt:i4>
      </vt:variant>
      <vt:variant>
        <vt:i4>0</vt:i4>
      </vt:variant>
      <vt:variant>
        <vt:i4>5</vt:i4>
      </vt:variant>
      <vt:variant>
        <vt:lpwstr>mailto:marlene.davila@educacion.gob.ec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Alexander Gudiño Arboleda</dc:creator>
  <cp:keywords/>
  <cp:lastModifiedBy>Henry Fabian Nieto Rubio</cp:lastModifiedBy>
  <cp:revision>2</cp:revision>
  <cp:lastPrinted>2025-10-25T02:10:00Z</cp:lastPrinted>
  <dcterms:created xsi:type="dcterms:W3CDTF">2025-10-30T17:48:00Z</dcterms:created>
  <dcterms:modified xsi:type="dcterms:W3CDTF">2025-10-30T17:48:00Z</dcterms:modified>
</cp:coreProperties>
</file>